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Calibri" w:hAnsi="Calibri"/>
        </w:rPr>
        <w:id w:val="726775094"/>
        <w:docPartObj>
          <w:docPartGallery w:val="Cover Pages"/>
          <w:docPartUnique/>
        </w:docPartObj>
      </w:sdtPr>
      <w:sdtContent>
        <w:p w:rsidR="00450A2C" w:rsidRPr="00B602DD" w:rsidRDefault="006C790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  <w:r>
            <w:rPr>
              <w:rFonts w:ascii="Calibri" w:hAnsi="Calibri"/>
              <w:noProof/>
              <w:lang w:val="en-US" w:eastAsia="en-US"/>
            </w:rPr>
            <w:pict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1117" type="#_x0000_t136" style="position:absolute;left:0;text-align:left;margin-left:45pt;margin-top:-3.4pt;width:281.1pt;height:108.25pt;z-index:251707392;mso-position-horizontal-relative:text;mso-position-vertical-relative:text" fillcolor="#9400ed" strokecolor="#eaeaea" strokeweight="1pt">
                <v:fill color2="blue" angle="-90" colors="0 #a603ab;13763f #0819fb;22938f #1a8d48;34079f yellow;47841f #ee3f17;57672f #e81766;1 #a603ab" method="none" type="gradient"/>
                <v:shadow on="t" type="perspective" color="silver" opacity="52429f" origin="-.5,.5" matrix=",46340f,,.5,,-4768371582e-16"/>
                <v:textpath style="font-family:&quot;Arial Black&quot;;v-text-kern:t" trim="t" fitpath="t" string="EPE"/>
              </v:shape>
            </w:pict>
          </w:r>
          <w:r w:rsidRPr="006C7902">
            <w:rPr>
              <w:rFonts w:ascii="Calibri" w:hAnsi="Calibri"/>
              <w:noProof/>
            </w:rPr>
            <w:pict>
              <v:group id="_x0000_s1111" style="position:absolute;left:0;text-align:left;margin-left:383.9pt;margin-top:-3.4pt;width:128.7pt;height:766.75pt;z-index:251686912;mso-position-horizontal-relative:text;mso-position-vertical-relative:text" coordorigin="8796,930" coordsize="2574,15335">
                <v:group id="_x0000_s1099" style="position:absolute;left:9368;top:930;width:2002;height:15335;mso-position-horizontal-relative:page;mso-position-vertical-relative:page" coordorigin="6022,8835" coordsize="2310,16114" o:regroupid="1" o:allowincell="f">
                  <v:rect id="_x0000_s1100" style="position:absolute;left:6676;top:8835;width:1512;height:16114;mso-position-horizontal-relative:margin;mso-position-vertical-relative:top-margin-area" strokecolor="#f2f2f2 [3041]" strokeweight="3pt">
                    <v:fill r:id="rId12" o:title="word" recolor="t" rotate="t" type="frame"/>
                    <v:shadow on="t" type="perspective" color="#243f60 [1604]" opacity=".5" offset="1pt" offset2="-1pt"/>
                    <o:extrusion v:ext="view" on="t" render="wireFrame"/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101" type="#_x0000_t32" style="position:absolute;left:6359;top:8835;width:0;height:16114;mso-position-horizontal-relative:margin;mso-position-vertical-relative:page;mso-width-relative:right-margin-area" o:connectortype="straight" filled="t" strokecolor="#b8cce4 [1300]" strokeweight="1pt">
                    <v:fill r:id="rId12" o:title="word" type="frame"/>
                  </v:shape>
                  <v:shape id="_x0000_s1102" type="#_x0000_t32" style="position:absolute;left:8332;top:8835;width:0;height:16111;mso-height-percent:1020;mso-position-horizontal-relative:margin;mso-position-vertical-relative:page;mso-height-percent:1020;mso-width-relative:right-margin-area" o:connectortype="straight" filled="t" strokecolor="#4f81bd [3204]" strokeweight="2.25pt">
                    <v:fill r:id="rId12" o:title="word" type="frame"/>
                  </v:shape>
                  <v:shape id="_x0000_s1103" type="#_x0000_t32" style="position:absolute;left:6587;top:8835;width:0;height:16114;mso-position-horizontal-relative:margin;mso-position-vertical-relative:page;mso-width-relative:right-margin-area" o:connectortype="straight" filled="t" strokecolor="#b8cce4 [1300]" strokeweight="4.5pt">
                    <v:fill r:id="rId12" o:title="word" type="frame"/>
                    <v:imagedata embosscolor="shadow add(51)"/>
                    <v:shadow on="t" type="emboss" color="lineOrFill darken(153)" color2="shadow add(102)" offset="-1pt,-1pt"/>
                  </v:shape>
                  <v:shape id="_x0000_s1104" type="#_x0000_t32" style="position:absolute;left:6022;top:8835;width:0;height:16109;mso-height-percent:1020;mso-position-horizontal-relative:margin;mso-position-vertical-relative:page;mso-height-percent:1020;mso-width-relative:right-margin-area" o:connectortype="straight" filled="t" strokecolor="#dbe5f1 [660]" strokeweight="2.25pt">
                    <v:fill r:id="rId12" o:title="word" type="frame"/>
                  </v:shape>
                </v:group>
                <v:oval id="_x0000_s1105" style="position:absolute;left:8961;top:12272;width:1737;height:1687;mso-position-horizontal-relative:margin;mso-position-vertical-relative:page" o:regroupid="1" strokecolor="#ffc000" strokeweight="3pt">
                  <v:fill r:id="rId12" o:title="word" recolor="t" type="frame"/>
                  <v:stroke linestyle="thinThin"/>
                </v:oval>
                <v:group id="_x0000_s1106" style="position:absolute;left:8796;top:14391;width:864;height:864;mso-position-horizontal-relative:margin;mso-position-vertical-relative:bottom-margin-area;mso-width-relative:margin;mso-height-relative:margin" coordorigin="10653,14697" coordsize="864,864" o:regroupid="1">
                  <v:oval id="_x0000_s1107" style="position:absolute;left:10860;top:14898;width:297;height:303;flip:x" strokecolor="#4f81bd [3204]" strokeweight=".25pt">
                    <v:fill r:id="rId12" o:title="word" recolor="t" rotate="t" type="frame"/>
                    <v:shadow color="#1f2f3f" opacity=".5" offset=",3pt" offset2=",2pt"/>
                  </v:oval>
                  <v:rect id="_x0000_s1108" style="position:absolute;left:10653;top:14697;width:864;height:864" stroked="f">
                    <v:fill r:id="rId12" o:title="word" recolor="t" type="frame"/>
                  </v:rect>
                </v:group>
              </v:group>
            </w:pict>
          </w:r>
          <w:r w:rsidRPr="006C7902">
            <w:rPr>
              <w:rFonts w:ascii="Calibri" w:hAnsi="Calibri"/>
              <w:noProof/>
              <w:lang w:eastAsia="en-US"/>
            </w:rPr>
            <w:pict>
              <v:rect id="_x0000_s1109" style="position:absolute;left:0;text-align:left;margin-left:0;margin-top:0;width:357.2pt;height:575.1pt;z-index:251677696;mso-width-percent:600;mso-position-horizontal:left;mso-position-horizontal-relative:margin;mso-position-vertical:center;mso-position-vertical-relative:page;mso-width-percent:600;v-text-anchor:middle" o:allowincell="f" fillcolor="#d5eeff" stroked="f">
                <v:fill color2="fill lighten(0)" rotate="t" angle="-90" method="linear sigma" focus="100%" type="gradient"/>
                <v:textbox style="mso-next-textbox:#_x0000_s1109">
                  <w:txbxContent>
                    <w:p w:rsidR="008D356D" w:rsidRPr="00585420" w:rsidRDefault="006C7902" w:rsidP="00A64EEE">
                      <w:pPr>
                        <w:rPr>
                          <w:rFonts w:ascii="Calibri" w:eastAsiaTheme="majorEastAsia" w:hAnsi="Calibri" w:cstheme="majorBidi"/>
                          <w:smallCaps/>
                          <w:color w:val="000000" w:themeColor="text1"/>
                          <w:spacing w:val="20"/>
                          <w:sz w:val="56"/>
                          <w:szCs w:val="56"/>
                        </w:rPr>
                      </w:pPr>
                      <w:sdt>
                        <w:sdtPr>
                          <w:rPr>
                            <w:rFonts w:ascii="Calibri" w:eastAsiaTheme="majorEastAsia" w:hAnsi="Calibri" w:cstheme="majorBidi"/>
                            <w:b/>
                            <w:smallCaps/>
                            <w:color w:val="000000" w:themeColor="text1"/>
                            <w:spacing w:val="20"/>
                            <w:sz w:val="56"/>
                            <w:szCs w:val="56"/>
                          </w:rPr>
                          <w:alias w:val="Titre"/>
                          <w:id w:val="52133843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r w:rsidR="008D356D" w:rsidRPr="00DB52E9">
                            <w:rPr>
                              <w:rFonts w:ascii="Calibri" w:eastAsiaTheme="majorEastAsia" w:hAnsi="Calibri" w:cstheme="majorBidi"/>
                              <w:b/>
                              <w:smallCaps/>
                              <w:color w:val="000000" w:themeColor="text1"/>
                              <w:spacing w:val="20"/>
                              <w:sz w:val="56"/>
                              <w:szCs w:val="56"/>
                            </w:rPr>
                            <w:t>Word 2007</w:t>
                          </w:r>
                        </w:sdtContent>
                      </w:sdt>
                    </w:p>
                    <w:p w:rsidR="008D356D" w:rsidRPr="00585420" w:rsidRDefault="006C7902">
                      <w:pPr>
                        <w:rPr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sdt>
                        <w:sdtPr>
                          <w:rPr>
                            <w:rFonts w:ascii="Calibri" w:hAnsi="Calibri"/>
                            <w:i/>
                            <w:iCs/>
                            <w:color w:val="000000" w:themeColor="text1"/>
                            <w:sz w:val="28"/>
                            <w:szCs w:val="28"/>
                          </w:rPr>
                          <w:alias w:val="Sous-titre"/>
                          <w:id w:val="52133844"/>
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<w:text/>
                        </w:sdtPr>
                        <w:sdtContent>
                          <w:r w:rsidR="005967AA" w:rsidRPr="003C1221">
                            <w:rPr>
                              <w:rFonts w:ascii="Calibri" w:hAnsi="Calibri"/>
                              <w:i/>
                              <w:iCs/>
                              <w:color w:val="000000" w:themeColor="text1"/>
                              <w:sz w:val="28"/>
                              <w:szCs w:val="28"/>
                            </w:rPr>
                            <w:t>Présentation de la nouvelle interface</w:t>
                          </w:r>
                        </w:sdtContent>
                      </w:sdt>
                    </w:p>
                    <w:p w:rsidR="008D356D" w:rsidRPr="00260F36" w:rsidRDefault="008D356D">
                      <w:pPr>
                        <w:rPr>
                          <w:rFonts w:ascii="Calibri" w:hAnsi="Calibr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rect>
            </w:pict>
          </w:r>
          <w:r w:rsidRPr="006C7902">
            <w:rPr>
              <w:rFonts w:ascii="Calibri" w:hAnsi="Calibri"/>
              <w:noProof/>
              <w:color w:val="4F271C"/>
              <w:lang w:eastAsia="en-US"/>
            </w:rPr>
            <w:pict>
              <v:oval id="_x0000_s1097" style="position:absolute;left:0;text-align:left;margin-left:294.35pt;margin-top:542.25pt;width:186.2pt;height:183.3pt;flip:x;z-index:251675648;mso-left-percent:520;mso-position-horizontal-relative:margin;mso-position-vertical-relative:bottom-margin-area;mso-left-percent:520" fillcolor="#fe8637" strokecolor="#fe8637" strokeweight="4.5pt">
                <v:fill rotate="t"/>
                <v:stroke linestyle="thinThick"/>
                <v:shadow color="#1f2f3f" opacity=".5" offset=",3pt" offset2=",2pt"/>
                <w10:wrap anchorx="margin" anchory="page"/>
              </v:oval>
            </w:pict>
          </w:r>
          <w:r w:rsidR="00450A2C" w:rsidRPr="00B602DD">
            <w:rPr>
              <w:rFonts w:ascii="Calibri" w:hAnsi="Calibri"/>
            </w:rPr>
            <w:tab/>
          </w: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501762" w:rsidRDefault="0050176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</w:p>
        <w:p w:rsidR="00FC2A5E" w:rsidRPr="00B602DD" w:rsidRDefault="006C7902" w:rsidP="00450A2C">
          <w:pPr>
            <w:pStyle w:val="Titre"/>
            <w:tabs>
              <w:tab w:val="left" w:pos="3570"/>
            </w:tabs>
            <w:ind w:right="-284"/>
            <w:rPr>
              <w:rFonts w:ascii="Calibri" w:hAnsi="Calibri"/>
            </w:rPr>
          </w:pPr>
          <w:r w:rsidRPr="006C7902">
            <w:rPr>
              <w:rFonts w:ascii="Calibri" w:hAnsi="Calibri"/>
              <w:noProof/>
              <w:color w:val="4F271C"/>
              <w:lang w:val="en-US" w:eastAsia="en-US"/>
            </w:rPr>
            <w:pict>
              <v:shape id="_x0000_s1116" type="#_x0000_t136" style="position:absolute;left:0;text-align:left;margin-left:153.6pt;margin-top:14.55pt;width:78.75pt;height:51pt;z-index:251706368" fillcolor="#9400ed" strokecolor="#eaeaea" strokeweight="1pt">
                <v:fill color2="blue" angle="-90" colors="0 #a603ab;13763f #0819fb;22938f #1a8d48;34079f yellow;47841f #ee3f17;57672f #e81766;1 #a603ab" method="none" type="gradient"/>
                <v:shadow on="t" type="perspective" color="silver" opacity="52429f" origin="-.5,.5" matrix=",46340f,,.5,,-4768371582e-16"/>
                <v:textpath style="font-family:&quot;Arial Black&quot;;v-text-kern:t" trim="t" fitpath="t" string="EPE"/>
              </v:shape>
            </w:pict>
          </w:r>
          <w:r w:rsidRPr="006C7902">
            <w:rPr>
              <w:rFonts w:ascii="Calibri" w:hAnsi="Calibri"/>
              <w:noProof/>
              <w:color w:val="4F271C"/>
              <w:lang w:eastAsia="en-US"/>
            </w:rPr>
            <w:pict>
              <v:rect id="_x0000_s1096" style="position:absolute;left:0;text-align:left;margin-left:20.25pt;margin-top:674.65pt;width:357.2pt;height:64.25pt;z-index:251674624;mso-width-percent:600;mso-position-horizontal-relative:margin;mso-position-vertical-relative:margin;mso-width-percent:600" o:allowincell="f" stroked="f">
                <v:textbox style="mso-next-textbox:#_x0000_s1096">
                  <w:txbxContent>
                    <w:p w:rsidR="008D356D" w:rsidRDefault="006C7902">
                      <w:pPr>
                        <w:spacing w:after="100"/>
                        <w:rPr>
                          <w:color w:val="365F91" w:themeColor="accent1" w:themeShade="BF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/>
                            <w:color w:val="365F91" w:themeColor="accent1" w:themeShade="BF"/>
                            <w:sz w:val="24"/>
                            <w:szCs w:val="24"/>
                          </w:rPr>
                          <w:alias w:val="Auteur"/>
                          <w:id w:val="52133845"/>
                          <w:text/>
                        </w:sdtPr>
                        <w:sdtContent>
                          <w:r w:rsidR="00501762">
                            <w:rPr>
                              <w:rFonts w:ascii="Calibri" w:hAnsi="Calibri"/>
                              <w:color w:val="365F91" w:themeColor="accent1" w:themeShade="BF"/>
                              <w:sz w:val="24"/>
                              <w:szCs w:val="24"/>
                            </w:rPr>
                            <w:t>LOVINCE C.</w:t>
                          </w:r>
                        </w:sdtContent>
                      </w:sdt>
                    </w:p>
                    <w:p w:rsidR="008D356D" w:rsidRDefault="006C7902">
                      <w:pPr>
                        <w:spacing w:after="100"/>
                        <w:rPr>
                          <w:rFonts w:ascii="Calibri" w:hAnsi="Calibri"/>
                          <w:color w:val="365F91" w:themeColor="accent1" w:themeShade="BF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/>
                            <w:color w:val="365F91" w:themeColor="accent1" w:themeShade="BF"/>
                            <w:sz w:val="24"/>
                            <w:szCs w:val="24"/>
                          </w:rPr>
                          <w:alias w:val="Date"/>
                          <w:id w:val="52133846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8-08-11T00:00:00Z">
                            <w:dateFormat w:val="dd/MM/yyyy"/>
                            <w:lid w:val="fr-FR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501762">
                            <w:rPr>
                              <w:rFonts w:ascii="Calibri" w:hAnsi="Calibri"/>
                              <w:color w:val="365F91" w:themeColor="accent1" w:themeShade="BF"/>
                              <w:sz w:val="24"/>
                              <w:szCs w:val="24"/>
                            </w:rPr>
                            <w:t>11/08/2018</w:t>
                          </w:r>
                        </w:sdtContent>
                      </w:sdt>
                    </w:p>
                  </w:txbxContent>
                </v:textbox>
                <w10:wrap anchorx="margin" anchory="margin"/>
              </v:rect>
            </w:pict>
          </w:r>
          <w:r w:rsidR="00450A2C" w:rsidRPr="00B602DD">
            <w:rPr>
              <w:rFonts w:ascii="Calibri" w:hAnsi="Calibri"/>
            </w:rPr>
            <w:tab/>
          </w:r>
        </w:p>
      </w:sdtContent>
    </w:sdt>
    <w:p w:rsidR="00FC2A5E" w:rsidRPr="00B602DD" w:rsidRDefault="006C7902" w:rsidP="000D081A">
      <w:pPr>
        <w:pStyle w:val="Titre"/>
        <w:ind w:right="-284"/>
        <w:rPr>
          <w:rFonts w:ascii="Calibri" w:hAnsi="Calibri"/>
        </w:rPr>
      </w:pPr>
      <w:sdt>
        <w:sdtPr>
          <w:rPr>
            <w:rFonts w:ascii="Calibri" w:hAnsi="Calibri"/>
          </w:rPr>
          <w:id w:val="112299847"/>
          <w:docPartObj>
            <w:docPartGallery w:val="Quick Parts"/>
            <w:docPartUnique/>
          </w:docPartObj>
        </w:sdtPr>
        <w:sdtContent>
          <w:r w:rsidRPr="006C7902">
            <w:rPr>
              <w:rFonts w:ascii="Calibri" w:hAnsi="Calibri"/>
              <w:noProof/>
              <w:color w:val="4F271C"/>
              <w:lang w:eastAsia="en-US"/>
            </w:rPr>
            <w:pict>
              <v:oval id="_x0000_s1094" style="position:absolute;left:0;text-align:left;margin-left:294.35pt;margin-top:542.25pt;width:186.2pt;height:183.3pt;flip:x;z-index:251672576;mso-left-percent:520;mso-position-horizontal-relative:margin;mso-position-vertical-relative:bottom-margin-area;mso-left-percent:520" fillcolor="#fe8637" strokecolor="#fe8637" strokeweight="4.5pt">
                <v:fill rotate="t"/>
                <v:stroke linestyle="thinThick"/>
                <v:shadow color="#1f2f3f" opacity=".5" offset=",3pt" offset2=",2pt"/>
                <w10:wrap anchorx="margin" anchory="page"/>
              </v:oval>
            </w:pict>
          </w:r>
        </w:sdtContent>
      </w:sdt>
      <w:bookmarkStart w:id="0" w:name="_Toc236483765"/>
      <w:sdt>
        <w:sdtPr>
          <w:rPr>
            <w:rFonts w:ascii="Calibri" w:hAnsi="Calibri"/>
          </w:rPr>
          <w:alias w:val="Titre"/>
          <w:tag w:val="Titre"/>
          <w:id w:val="221498486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85420" w:rsidRPr="00B602DD">
            <w:rPr>
              <w:rFonts w:ascii="Calibri" w:hAnsi="Calibri"/>
            </w:rPr>
            <w:t>Word 2007</w:t>
          </w:r>
        </w:sdtContent>
      </w:sdt>
      <w:r w:rsidRPr="006C7902">
        <w:rPr>
          <w:rFonts w:ascii="Calibri" w:hAnsi="Calibri"/>
          <w:szCs w:val="52"/>
          <w:lang w:eastAsia="en-US"/>
        </w:rPr>
        <w:pict>
          <v:group id="_x0000_s1086" style="position:absolute;left:0;text-align:left;margin-left:514.8pt;margin-top:10in;width:43.2pt;height:43.2pt;z-index:251646976;mso-left-percent:770;mso-position-horizontal-relative:margin;mso-position-vertical-relative:bottom-margin-area;mso-left-percent:770;mso-width-relative:margin;mso-height-relative:margin" coordorigin="10653,14697" coordsize="864,864">
            <v:oval id="_x0000_s108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8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83" style="position:absolute;left:0;text-align:left;margin-left:514.8pt;margin-top:10in;width:43.2pt;height:43.2pt;z-index:251648000;mso-left-percent:770;mso-position-horizontal-relative:margin;mso-position-vertical-relative:bottom-margin-area;mso-left-percent:770;mso-width-relative:margin;mso-height-relative:margin" coordorigin="10653,14697" coordsize="864,864">
            <v:oval id="_x0000_s1084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5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80" style="position:absolute;left:0;text-align:left;margin-left:514.8pt;margin-top:10in;width:43.2pt;height:43.2pt;z-index:251649024;mso-left-percent:770;mso-position-horizontal-relative:margin;mso-position-vertical-relative:bottom-margin-area;mso-left-percent:770;mso-width-relative:margin;mso-height-relative:margin" coordorigin="10653,14697" coordsize="864,864">
            <v:oval id="_x0000_s1081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82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77" style="position:absolute;left:0;text-align:left;margin-left:514.8pt;margin-top:10in;width:43.2pt;height:43.2pt;z-index:251650048;mso-left-percent:770;mso-position-horizontal-relative:margin;mso-position-vertical-relative:bottom-margin-area;mso-left-percent:770;mso-width-relative:margin;mso-height-relative:margin" coordorigin="10653,14697" coordsize="864,864">
            <v:oval id="_x0000_s1078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9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74" style="position:absolute;left:0;text-align:left;margin-left:514.8pt;margin-top:10in;width:43.2pt;height:43.2pt;z-index:251651072;mso-left-percent:770;mso-position-horizontal-relative:margin;mso-position-vertical-relative:bottom-margin-area;mso-left-percent:770;mso-width-relative:margin;mso-height-relative:margin" coordorigin="10653,14697" coordsize="864,864">
            <v:oval id="_x0000_s1075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6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71" style="position:absolute;left:0;text-align:left;margin-left:514.8pt;margin-top:10in;width:43.2pt;height:43.2pt;z-index:251652096;mso-left-percent:770;mso-position-horizontal-relative:margin;mso-position-vertical-relative:bottom-margin-area;mso-left-percent:770;mso-width-relative:margin;mso-height-relative:margin" coordorigin="10653,14697" coordsize="864,864">
            <v:oval id="_x0000_s1072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3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68" style="position:absolute;left:0;text-align:left;margin-left:514.8pt;margin-top:10in;width:43.2pt;height:43.2pt;z-index:251653120;mso-left-percent:770;mso-position-horizontal-relative:margin;mso-position-vertical-relative:bottom-margin-area;mso-left-percent:770;mso-width-relative:margin;mso-height-relative:margin" coordorigin="10653,14697" coordsize="864,864">
            <v:oval id="_x0000_s1069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70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65" style="position:absolute;left:0;text-align:left;margin-left:514.8pt;margin-top:10in;width:43.2pt;height:43.2pt;z-index:251654144;mso-left-percent:770;mso-position-horizontal-relative:margin;mso-position-vertical-relative:bottom-margin-area;mso-left-percent:770;mso-width-relative:margin;mso-height-relative:margin" coordorigin="10653,14697" coordsize="864,864">
            <v:oval id="_x0000_s1066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7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62" style="position:absolute;left:0;text-align:left;margin-left:514.8pt;margin-top:10in;width:43.2pt;height:43.2pt;z-index:251655168;mso-left-percent:770;mso-position-horizontal-relative:margin;mso-position-vertical-relative:bottom-margin-area;mso-left-percent:770;mso-width-relative:margin;mso-height-relative:margin" coordorigin="10653,14697" coordsize="864,864">
            <v:oval id="_x0000_s1063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4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59" style="position:absolute;left:0;text-align:left;margin-left:514.8pt;margin-top:10in;width:43.2pt;height:43.2pt;z-index:251656192;mso-left-percent:770;mso-position-horizontal-relative:margin;mso-position-vertical-relative:bottom-margin-area;mso-left-percent:770;mso-width-relative:margin;mso-height-relative:margin" coordorigin="10653,14697" coordsize="864,864">
            <v:oval id="_x0000_s1060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61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56" style="position:absolute;left:0;text-align:left;margin-left:514.8pt;margin-top:10in;width:43.2pt;height:43.2pt;z-index:251657216;mso-left-percent:770;mso-position-horizontal-relative:margin;mso-position-vertical-relative:bottom-margin-area;mso-left-percent:770;mso-width-relative:margin;mso-height-relative:margin" coordorigin="10653,14697" coordsize="864,864">
            <v:oval id="_x0000_s105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8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53" style="position:absolute;left:0;text-align:left;margin-left:514.8pt;margin-top:10in;width:43.2pt;height:43.2pt;z-index:251658240;mso-left-percent:770;mso-position-horizontal-relative:margin;mso-position-vertical-relative:bottom-margin-area;mso-left-percent:770;mso-width-relative:margin;mso-height-relative:margin" coordorigin="10653,14697" coordsize="864,864">
            <v:oval id="_x0000_s1054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5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50" style="position:absolute;left:0;text-align:left;margin-left:514.8pt;margin-top:10in;width:43.2pt;height:43.2pt;z-index:251659264;mso-left-percent:770;mso-position-horizontal-relative:margin;mso-position-vertical-relative:bottom-margin-area;mso-left-percent:770;mso-width-relative:margin;mso-height-relative:margin" coordorigin="10653,14697" coordsize="864,864">
            <v:oval id="_x0000_s1051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52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47" style="position:absolute;left:0;text-align:left;margin-left:514.8pt;margin-top:10in;width:43.2pt;height:43.2pt;z-index:251660288;mso-left-percent:770;mso-position-horizontal-relative:margin;mso-position-vertical-relative:bottom-margin-area;mso-left-percent:770;mso-width-relative:margin;mso-height-relative:margin" coordorigin="10653,14697" coordsize="864,864">
            <v:oval id="_x0000_s1048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9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44" style="position:absolute;left:0;text-align:left;margin-left:514.8pt;margin-top:10in;width:43.2pt;height:43.2pt;z-index:251661312;mso-left-percent:770;mso-position-horizontal-relative:margin;mso-position-vertical-relative:bottom-margin-area;mso-left-percent:770;mso-width-relative:margin;mso-height-relative:margin" coordorigin="10653,14697" coordsize="864,864">
            <v:oval id="_x0000_s1045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6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41" style="position:absolute;left:0;text-align:left;margin-left:514.8pt;margin-top:10in;width:43.2pt;height:43.2pt;z-index:251662336;mso-left-percent:770;mso-position-horizontal-relative:margin;mso-position-vertical-relative:bottom-margin-area;mso-left-percent:770;mso-width-relative:margin;mso-height-relative:margin" coordorigin="10653,14697" coordsize="864,864">
            <v:oval id="_x0000_s1042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3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38" style="position:absolute;left:0;text-align:left;margin-left:514.8pt;margin-top:10in;width:43.2pt;height:43.2pt;z-index:251663360;mso-left-percent:770;mso-position-horizontal-relative:margin;mso-position-vertical-relative:bottom-margin-area;mso-left-percent:770;mso-width-relative:margin;mso-height-relative:margin" coordorigin="10653,14697" coordsize="864,864">
            <v:oval id="_x0000_s1039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40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35" style="position:absolute;left:0;text-align:left;margin-left:514.8pt;margin-top:10in;width:43.2pt;height:43.2pt;z-index:251664384;mso-left-percent:770;mso-position-horizontal-relative:margin;mso-position-vertical-relative:bottom-margin-area;mso-left-percent:770;mso-width-relative:margin;mso-height-relative:margin" coordorigin="10653,14697" coordsize="864,864">
            <v:oval id="_x0000_s1036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7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32" style="position:absolute;left:0;text-align:left;margin-left:514.8pt;margin-top:10in;width:43.2pt;height:43.2pt;z-index:251665408;mso-left-percent:770;mso-position-horizontal-relative:margin;mso-position-vertical-relative:bottom-margin-area;mso-left-percent:770;mso-width-relative:margin;mso-height-relative:margin" coordorigin="10653,14697" coordsize="864,864">
            <v:oval id="_x0000_s1033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4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29" style="position:absolute;left:0;text-align:left;margin-left:514.8pt;margin-top:10in;width:43.2pt;height:43.2pt;z-index:251666432;mso-left-percent:770;mso-position-horizontal-relative:margin;mso-position-vertical-relative:bottom-margin-area;mso-left-percent:770;mso-width-relative:margin;mso-height-relative:margin" coordorigin="10653,14697" coordsize="864,864">
            <v:oval id="_x0000_s1030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31" style="position:absolute;left:10653;top:14697;width:864;height:864" filled="f" stroked="f"/>
            <w10:wrap anchorx="margin" anchory="page"/>
          </v:group>
        </w:pict>
      </w:r>
      <w:r w:rsidRPr="006C7902">
        <w:rPr>
          <w:rFonts w:ascii="Calibri" w:hAnsi="Calibri"/>
          <w:szCs w:val="52"/>
          <w:lang w:eastAsia="en-US"/>
        </w:rPr>
        <w:pict>
          <v:group id="_x0000_s1026" style="position:absolute;left:0;text-align:left;margin-left:514.8pt;margin-top:10in;width:43.2pt;height:43.2pt;z-index:251667456;mso-left-percent:770;mso-position-horizontal-relative:margin;mso-position-vertical-relative:bottom-margin-area;mso-left-percent:770;mso-width-relative:margin;mso-height-relative:margin" coordorigin="10653,14697" coordsize="864,864">
            <v:oval id="_x0000_s1027" style="position:absolute;left:10860;top:14898;width:297;height:303;flip:x" fillcolor="#fe8637" strokecolor="#fe8637" strokeweight="3pt">
              <v:fill rotate="t"/>
              <v:stroke linestyle="thinThin"/>
              <v:shadow color="#1f2f3f" opacity=".5" offset=",3pt" offset2=",2pt"/>
            </v:oval>
            <v:rect id="_x0000_s1028" style="position:absolute;left:10653;top:14697;width:864;height:864" filled="f" stroked="f"/>
            <w10:wrap anchorx="margin" anchory="page"/>
          </v:group>
        </w:pict>
      </w:r>
      <w:bookmarkEnd w:id="0"/>
    </w:p>
    <w:sdt>
      <w:sdtPr>
        <w:rPr>
          <w:rFonts w:ascii="Calibri" w:hAnsi="Calibri"/>
        </w:rPr>
        <w:alias w:val="Sous-titre"/>
        <w:tag w:val="Sous-titre"/>
        <w:id w:val="22149849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bookmarkStart w:id="1" w:name="_Toc236483766" w:displacedByCustomXml="prev"/>
        <w:p w:rsidR="00DB52E9" w:rsidRPr="00B602DD" w:rsidRDefault="005967AA" w:rsidP="006B1D08">
          <w:pPr>
            <w:pStyle w:val="Sous-titre"/>
            <w:ind w:right="-284"/>
            <w:rPr>
              <w:rFonts w:ascii="Calibri" w:hAnsi="Calibri"/>
            </w:rPr>
          </w:pPr>
          <w:r w:rsidRPr="003C1221">
            <w:rPr>
              <w:rFonts w:ascii="Calibri" w:hAnsi="Calibri"/>
            </w:rPr>
            <w:t>Présentation de la nouvelle interface</w:t>
          </w:r>
        </w:p>
      </w:sdtContent>
    </w:sdt>
    <w:bookmarkEnd w:id="1" w:displacedByCustomXml="prev"/>
    <w:p w:rsidR="008A701D" w:rsidRPr="00B602DD" w:rsidRDefault="008A701D" w:rsidP="008A701D">
      <w:pPr>
        <w:ind w:right="-284"/>
        <w:rPr>
          <w:rFonts w:ascii="Calibri" w:hAnsi="Calibri"/>
          <w:b/>
          <w:bCs/>
          <w:color w:val="000000" w:themeColor="text1"/>
          <w:sz w:val="28"/>
          <w:szCs w:val="28"/>
        </w:rPr>
      </w:pPr>
      <w:r w:rsidRPr="00B602DD">
        <w:rPr>
          <w:rFonts w:ascii="Calibri" w:hAnsi="Calibri"/>
          <w:b/>
          <w:color w:val="000000" w:themeColor="text1"/>
          <w:sz w:val="28"/>
          <w:szCs w:val="28"/>
        </w:rPr>
        <w:t xml:space="preserve">Word </w:t>
      </w:r>
      <w:r w:rsidRPr="00B602DD">
        <w:rPr>
          <w:rFonts w:ascii="Calibri" w:hAnsi="Calibri"/>
          <w:color w:val="000000" w:themeColor="text1"/>
          <w:sz w:val="28"/>
          <w:szCs w:val="28"/>
        </w:rPr>
        <w:t xml:space="preserve">fait partie de la suite </w:t>
      </w:r>
      <w:r w:rsidRPr="00B602DD">
        <w:rPr>
          <w:rFonts w:ascii="Calibri" w:hAnsi="Calibri"/>
          <w:bCs/>
          <w:color w:val="000000" w:themeColor="text1"/>
          <w:sz w:val="28"/>
          <w:szCs w:val="28"/>
        </w:rPr>
        <w:t>Microsoft Office. C’est un logiciel de traitement de texte.</w:t>
      </w:r>
    </w:p>
    <w:p w:rsidR="00DC319D" w:rsidRPr="00B602DD" w:rsidRDefault="00DC319D" w:rsidP="00C43147">
      <w:pPr>
        <w:ind w:left="-284" w:right="-284"/>
        <w:rPr>
          <w:rFonts w:ascii="Calibri" w:hAnsi="Calibri"/>
          <w:sz w:val="32"/>
          <w:szCs w:val="32"/>
        </w:rPr>
      </w:pPr>
    </w:p>
    <w:p w:rsidR="00553017" w:rsidRPr="00B602DD" w:rsidRDefault="00553017" w:rsidP="00DC319D">
      <w:pPr>
        <w:pStyle w:val="Titre2"/>
        <w:ind w:right="-284"/>
        <w:rPr>
          <w:rFonts w:ascii="Calibri" w:hAnsi="Calibri"/>
          <w:b w:val="0"/>
        </w:rPr>
      </w:pPr>
    </w:p>
    <w:p w:rsidR="00553017" w:rsidRPr="00B602DD" w:rsidRDefault="00553017" w:rsidP="00DC319D">
      <w:pPr>
        <w:pStyle w:val="Titre2"/>
        <w:ind w:right="-284"/>
        <w:rPr>
          <w:rFonts w:ascii="Calibri" w:hAnsi="Calibri"/>
          <w:b w:val="0"/>
        </w:rPr>
      </w:pPr>
    </w:p>
    <w:p w:rsidR="00746172" w:rsidRPr="00B602DD" w:rsidRDefault="00746172" w:rsidP="00DC319D">
      <w:pPr>
        <w:pStyle w:val="Titre2"/>
        <w:ind w:right="-284"/>
        <w:rPr>
          <w:rFonts w:ascii="Calibri" w:hAnsi="Calibri"/>
          <w:b w:val="0"/>
        </w:rPr>
      </w:pPr>
    </w:p>
    <w:p w:rsidR="00746172" w:rsidRPr="00B602DD" w:rsidRDefault="00746172" w:rsidP="00DC319D">
      <w:pPr>
        <w:pStyle w:val="Titre2"/>
        <w:ind w:right="-284"/>
        <w:rPr>
          <w:rFonts w:ascii="Calibri" w:hAnsi="Calibri"/>
          <w:b w:val="0"/>
        </w:rPr>
      </w:pPr>
    </w:p>
    <w:p w:rsidR="00746172" w:rsidRPr="00B602DD" w:rsidRDefault="00746172" w:rsidP="00DC319D">
      <w:pPr>
        <w:pStyle w:val="Titre2"/>
        <w:ind w:right="-284"/>
        <w:rPr>
          <w:rFonts w:ascii="Calibri" w:hAnsi="Calibri"/>
          <w:b w:val="0"/>
        </w:rPr>
      </w:pPr>
    </w:p>
    <w:p w:rsidR="00746172" w:rsidRPr="00B602DD" w:rsidRDefault="00746172" w:rsidP="00746172">
      <w:pPr>
        <w:rPr>
          <w:rFonts w:ascii="Calibri" w:eastAsiaTheme="majorEastAsia" w:hAnsi="Calibri" w:cstheme="majorBidi"/>
          <w:b/>
          <w:sz w:val="28"/>
          <w:szCs w:val="28"/>
        </w:rPr>
      </w:pPr>
      <w:r w:rsidRPr="00B602DD">
        <w:rPr>
          <w:rFonts w:ascii="Calibri" w:hAnsi="Calibri"/>
          <w:b/>
        </w:rPr>
        <w:br w:type="page"/>
      </w:r>
    </w:p>
    <w:p w:rsidR="009668EE" w:rsidRPr="00B602DD" w:rsidRDefault="009668EE" w:rsidP="000B40E8">
      <w:pPr>
        <w:pStyle w:val="Style1"/>
      </w:pPr>
      <w:bookmarkStart w:id="2" w:name="_Toc236483768"/>
      <w:r w:rsidRPr="00B602DD">
        <w:lastRenderedPageBreak/>
        <w:t>CHAPITRE 1</w:t>
      </w:r>
      <w:bookmarkEnd w:id="2"/>
      <w:r w:rsidRPr="00B602DD">
        <w:t> </w:t>
      </w:r>
    </w:p>
    <w:p w:rsidR="00A2352B" w:rsidRPr="00B602DD" w:rsidRDefault="00A2352B" w:rsidP="00A2352B">
      <w:pPr>
        <w:rPr>
          <w:rFonts w:ascii="Calibri" w:hAnsi="Calibri"/>
        </w:rPr>
      </w:pPr>
    </w:p>
    <w:p w:rsidR="00A2352B" w:rsidRPr="00B602DD" w:rsidRDefault="00A2352B" w:rsidP="00A2352B">
      <w:pPr>
        <w:pStyle w:val="Titre2"/>
        <w:ind w:right="-284"/>
        <w:rPr>
          <w:rFonts w:ascii="Calibri" w:hAnsi="Calibri"/>
          <w:b w:val="0"/>
        </w:rPr>
      </w:pPr>
      <w:bookmarkStart w:id="3" w:name="_Toc236483769"/>
      <w:r w:rsidRPr="00B602DD">
        <w:rPr>
          <w:rFonts w:ascii="Calibri" w:hAnsi="Calibri"/>
        </w:rPr>
        <w:t>Présentation de l’interface de Word 2007.</w:t>
      </w:r>
      <w:bookmarkEnd w:id="3"/>
    </w:p>
    <w:p w:rsidR="00A2352B" w:rsidRPr="00B602DD" w:rsidRDefault="00A2352B" w:rsidP="00A2352B">
      <w:pPr>
        <w:rPr>
          <w:rFonts w:ascii="Calibri" w:hAnsi="Calibri"/>
        </w:rPr>
      </w:pPr>
    </w:p>
    <w:p w:rsidR="00A2352B" w:rsidRPr="00B602DD" w:rsidRDefault="00A2352B" w:rsidP="00A2352B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619750" cy="4216670"/>
            <wp:effectExtent l="19050" t="0" r="0" b="0"/>
            <wp:docPr id="34" name="Image 8" descr="interface-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face-Word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899" cy="42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2DD">
        <w:rPr>
          <w:rFonts w:ascii="Calibri" w:hAnsi="Calibri"/>
        </w:rPr>
        <w:t xml:space="preserve"> </w:t>
      </w:r>
    </w:p>
    <w:p w:rsidR="00A2352B" w:rsidRPr="00B602DD" w:rsidRDefault="00A2352B" w:rsidP="00A2352B">
      <w:pPr>
        <w:ind w:right="-284"/>
        <w:rPr>
          <w:rFonts w:ascii="Calibri" w:hAnsi="Calibri"/>
        </w:rPr>
      </w:pPr>
    </w:p>
    <w:p w:rsidR="00A2352B" w:rsidRPr="00B602DD" w:rsidRDefault="00A2352B" w:rsidP="00D304E8">
      <w:pPr>
        <w:spacing w:line="360" w:lineRule="auto"/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1 -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Barre de titre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affiche le nom du fichier,  du document en cours de modification et le nom du logiciel en cours d’utilisation. 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br/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2 - 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Bouton Office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Remplace l’onglet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Fichiers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de Word 2003.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Cliquez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sur ce bouton pour utiliser les commandes de base, telles que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Nouveau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,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Ouvrir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,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Enregistrer sous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,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Imprimer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et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Fermer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. 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br/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3 -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Barre d’outils Accès rapide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regroupe les commandes fréquemment utilisées, telles qu’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Enregistrer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et </w:t>
      </w:r>
      <w:r w:rsidRPr="00B602DD">
        <w:rPr>
          <w:rFonts w:ascii="Calibri" w:hAnsi="Calibri"/>
          <w:b/>
          <w:bCs/>
          <w:color w:val="000000" w:themeColor="text1"/>
          <w:sz w:val="22"/>
          <w:szCs w:val="22"/>
        </w:rPr>
        <w:t>Annuler</w:t>
      </w:r>
      <w:r w:rsidRPr="00B602DD">
        <w:rPr>
          <w:rFonts w:ascii="Calibri" w:hAnsi="Calibri"/>
          <w:color w:val="000000" w:themeColor="text1"/>
          <w:sz w:val="22"/>
          <w:szCs w:val="22"/>
        </w:rPr>
        <w:t>. Vous pouvez y ajouter vos commandes favorites.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br/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4 -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Ruban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regroupe les commandes permettant de réaliser votre travail. Similaire aux menus ou barres d’outils dans les autres logiciels.</w:t>
      </w:r>
      <w:r w:rsidRPr="00B602DD">
        <w:rPr>
          <w:rFonts w:ascii="Calibri" w:hAnsi="Calibri"/>
          <w:color w:val="000000" w:themeColor="text1"/>
          <w:sz w:val="22"/>
          <w:szCs w:val="22"/>
        </w:rPr>
        <w:br/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Pr="00B602DD">
        <w:rPr>
          <w:rFonts w:ascii="Calibri" w:hAnsi="Calibri"/>
          <w:color w:val="000000" w:themeColor="text1"/>
          <w:sz w:val="22"/>
          <w:szCs w:val="22"/>
        </w:rPr>
        <w:t>5 -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Barre d’état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affiche des informations sur le document en cours de modification. </w:t>
      </w:r>
      <w:r w:rsidRPr="00B602DD">
        <w:rPr>
          <w:rFonts w:ascii="Calibri" w:hAnsi="Calibri"/>
          <w:color w:val="000000" w:themeColor="text1"/>
          <w:sz w:val="22"/>
          <w:szCs w:val="22"/>
        </w:rPr>
        <w:br/>
        <w:t xml:space="preserve">6 -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Boutons d’affichage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vous permettent de modifier à votre guise le mo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t xml:space="preserve">de d’affichage du document 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br/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7 -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Curseur de zoom :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vous permet d’agrandir le document sur lequel vous travaillez. </w:t>
      </w:r>
    </w:p>
    <w:p w:rsidR="00F117E6" w:rsidRPr="00B602DD" w:rsidRDefault="00F117E6">
      <w:pPr>
        <w:rPr>
          <w:rFonts w:ascii="Calibri" w:eastAsiaTheme="majorEastAsia" w:hAnsi="Calibri" w:cstheme="majorBidi"/>
          <w:bCs/>
          <w:i/>
          <w:iCs/>
          <w:sz w:val="28"/>
          <w:szCs w:val="28"/>
        </w:rPr>
      </w:pPr>
      <w:r w:rsidRPr="00B602DD">
        <w:rPr>
          <w:rFonts w:ascii="Calibri" w:hAnsi="Calibri"/>
          <w:b/>
        </w:rPr>
        <w:br w:type="page"/>
      </w:r>
    </w:p>
    <w:p w:rsidR="00A2352B" w:rsidRPr="00B602DD" w:rsidRDefault="00A2352B" w:rsidP="00A2352B">
      <w:pPr>
        <w:pStyle w:val="Titre2"/>
        <w:ind w:right="-284"/>
        <w:rPr>
          <w:rFonts w:ascii="Calibri" w:hAnsi="Calibri"/>
          <w:b w:val="0"/>
        </w:rPr>
      </w:pPr>
      <w:bookmarkStart w:id="4" w:name="_Toc236483770"/>
      <w:r w:rsidRPr="00B602DD">
        <w:rPr>
          <w:rFonts w:ascii="Calibri" w:hAnsi="Calibri"/>
        </w:rPr>
        <w:lastRenderedPageBreak/>
        <w:t>Le ruban</w:t>
      </w:r>
      <w:bookmarkEnd w:id="4"/>
    </w:p>
    <w:p w:rsidR="00A2352B" w:rsidRPr="00B602DD" w:rsidRDefault="00A2352B" w:rsidP="00A2352B">
      <w:p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Le ruban de Word 2007 vous présente toutes les fonctions principales regroupées dans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les onglets.</w:t>
      </w:r>
    </w:p>
    <w:p w:rsidR="00A2352B" w:rsidRPr="00B602DD" w:rsidRDefault="00A2352B" w:rsidP="00A2352B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366307" cy="795788"/>
            <wp:effectExtent l="19050" t="0" r="0" b="0"/>
            <wp:docPr id="3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50" cy="79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7E6" w:rsidRPr="00B602DD" w:rsidRDefault="00F117E6" w:rsidP="00A2352B">
      <w:pPr>
        <w:ind w:right="-284"/>
        <w:rPr>
          <w:rFonts w:ascii="Calibri" w:hAnsi="Calibri" w:cs="Arial"/>
          <w:b/>
          <w:color w:val="000000" w:themeColor="text1"/>
          <w:sz w:val="22"/>
          <w:szCs w:val="22"/>
        </w:rPr>
      </w:pPr>
    </w:p>
    <w:p w:rsidR="00F117E6" w:rsidRPr="00B602DD" w:rsidRDefault="00F117E6" w:rsidP="00A2352B">
      <w:pPr>
        <w:ind w:right="-284"/>
        <w:rPr>
          <w:rFonts w:ascii="Calibri" w:hAnsi="Calibri" w:cs="Arial"/>
          <w:b/>
          <w:color w:val="000000" w:themeColor="text1"/>
          <w:sz w:val="22"/>
          <w:szCs w:val="22"/>
        </w:rPr>
      </w:pPr>
    </w:p>
    <w:p w:rsidR="00A2352B" w:rsidRPr="00B602DD" w:rsidRDefault="00A2352B" w:rsidP="00A2352B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b/>
          <w:color w:val="000000" w:themeColor="text1"/>
          <w:sz w:val="22"/>
          <w:szCs w:val="22"/>
        </w:rPr>
        <w:t>7 onglets</w:t>
      </w:r>
      <w:r w:rsidRPr="00B602DD">
        <w:rPr>
          <w:rFonts w:ascii="Calibri" w:hAnsi="Calibri" w:cs="Arial"/>
          <w:color w:val="000000" w:themeColor="text1"/>
          <w:sz w:val="22"/>
          <w:szCs w:val="22"/>
        </w:rPr>
        <w:t xml:space="preserve"> permettent d'afficher un contenu différent. Composés de plusieurs commandes regroupées par thème. 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Par exemple,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l’onglet accueil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vous permet d’accéder rapidement aux commandes les plus utilisées.</w:t>
      </w:r>
    </w:p>
    <w:p w:rsidR="00A2352B" w:rsidRPr="00B602DD" w:rsidRDefault="00A2352B" w:rsidP="00A2352B">
      <w:pPr>
        <w:ind w:right="-284"/>
        <w:rPr>
          <w:rFonts w:ascii="Calibri" w:hAnsi="Calibri"/>
          <w:noProof/>
          <w:sz w:val="24"/>
          <w:szCs w:val="24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375143" cy="768485"/>
            <wp:effectExtent l="19050" t="0" r="6607" b="0"/>
            <wp:docPr id="3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143" cy="768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7E6" w:rsidRPr="00B602DD" w:rsidRDefault="00F117E6" w:rsidP="00A2352B">
      <w:pPr>
        <w:ind w:right="-284"/>
        <w:rPr>
          <w:rFonts w:ascii="Calibri" w:hAnsi="Calibri"/>
          <w:noProof/>
          <w:sz w:val="24"/>
          <w:szCs w:val="24"/>
        </w:rPr>
      </w:pPr>
    </w:p>
    <w:p w:rsidR="00F117E6" w:rsidRPr="00B602DD" w:rsidRDefault="00F117E6" w:rsidP="00A2352B">
      <w:pPr>
        <w:ind w:right="-284"/>
        <w:rPr>
          <w:rFonts w:ascii="Calibri" w:hAnsi="Calibri"/>
          <w:noProof/>
          <w:sz w:val="24"/>
          <w:szCs w:val="24"/>
        </w:rPr>
      </w:pPr>
    </w:p>
    <w:p w:rsidR="00A2352B" w:rsidRPr="00B602DD" w:rsidRDefault="00A71DBF" w:rsidP="00A2352B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  <w:lang w:val="en-US" w:eastAsia="en-US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65405</wp:posOffset>
            </wp:positionV>
            <wp:extent cx="2052320" cy="904875"/>
            <wp:effectExtent l="19050" t="0" r="5080" b="0"/>
            <wp:wrapTight wrapText="bothSides">
              <wp:wrapPolygon edited="0">
                <wp:start x="-200" y="0"/>
                <wp:lineTo x="-200" y="21373"/>
                <wp:lineTo x="21653" y="21373"/>
                <wp:lineTo x="21653" y="0"/>
                <wp:lineTo x="-200" y="0"/>
              </wp:wrapPolygon>
            </wp:wrapTight>
            <wp:docPr id="38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52B" w:rsidRPr="00B602DD">
        <w:rPr>
          <w:rFonts w:ascii="Calibri" w:hAnsi="Calibri"/>
          <w:color w:val="000000" w:themeColor="text1"/>
          <w:sz w:val="22"/>
          <w:szCs w:val="22"/>
        </w:rPr>
        <w:t>Les commandes sont rassemblées</w:t>
      </w:r>
      <w:r w:rsidR="00A2352B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en groupes</w:t>
      </w:r>
      <w:r w:rsidR="00DC319D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, </w:t>
      </w:r>
      <w:r w:rsidR="00DC319D" w:rsidRPr="00B602DD">
        <w:rPr>
          <w:rFonts w:ascii="Calibri" w:hAnsi="Calibri"/>
          <w:color w:val="000000" w:themeColor="text1"/>
          <w:sz w:val="22"/>
          <w:szCs w:val="22"/>
        </w:rPr>
        <w:t xml:space="preserve">appelés </w:t>
      </w:r>
      <w:r w:rsidR="00DC319D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groupes commandes </w:t>
      </w:r>
      <w:r w:rsidR="00A2352B" w:rsidRPr="00B602DD">
        <w:rPr>
          <w:rFonts w:ascii="Calibri" w:hAnsi="Calibri"/>
          <w:b/>
          <w:color w:val="000000" w:themeColor="text1"/>
          <w:sz w:val="22"/>
          <w:szCs w:val="22"/>
        </w:rPr>
        <w:t>:</w:t>
      </w:r>
    </w:p>
    <w:p w:rsidR="00A2352B" w:rsidRPr="00B602DD" w:rsidRDefault="00A2352B" w:rsidP="00A2352B">
      <w:pPr>
        <w:ind w:right="-284"/>
        <w:rPr>
          <w:rFonts w:ascii="Calibri" w:hAnsi="Calibri"/>
          <w:noProof/>
        </w:rPr>
      </w:pPr>
    </w:p>
    <w:p w:rsidR="00A71DBF" w:rsidRPr="00B602DD" w:rsidRDefault="00A71DBF" w:rsidP="00A2352B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A2352B" w:rsidRPr="00B602DD" w:rsidRDefault="00A2352B" w:rsidP="00A2352B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Pour chaque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groupe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on peut  accéder à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la boite de dialogue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correspondante en cliquant sur le bouton d'extension </w:t>
      </w:r>
      <w:r w:rsidR="000B6C4F" w:rsidRPr="00B602DD">
        <w:rPr>
          <w:rFonts w:ascii="Calibri" w:hAnsi="Calibri"/>
          <w:color w:val="000000" w:themeColor="text1"/>
          <w:sz w:val="22"/>
          <w:szCs w:val="22"/>
        </w:rPr>
        <w:t>: flèche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située en bas à droite du groupe.</w:t>
      </w:r>
    </w:p>
    <w:p w:rsidR="00A2352B" w:rsidRPr="00B602DD" w:rsidRDefault="00A2352B" w:rsidP="00A2352B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2938158" cy="732591"/>
            <wp:effectExtent l="19050" t="0" r="0" b="0"/>
            <wp:docPr id="39" name="Image 11" descr="comma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ande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9070" cy="73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17E6" w:rsidRPr="00B602DD" w:rsidRDefault="00F117E6" w:rsidP="00A2352B">
      <w:pPr>
        <w:pStyle w:val="NormalWeb"/>
        <w:rPr>
          <w:rFonts w:ascii="Calibri" w:hAnsi="Calibri" w:cs="Arial"/>
          <w:sz w:val="22"/>
          <w:szCs w:val="22"/>
        </w:rPr>
      </w:pPr>
    </w:p>
    <w:p w:rsidR="00A2352B" w:rsidRPr="00B602DD" w:rsidRDefault="00A2352B" w:rsidP="00A2352B">
      <w:pPr>
        <w:pStyle w:val="NormalWeb"/>
        <w:rPr>
          <w:rFonts w:ascii="Calibri" w:hAnsi="Calibri" w:cs="Arial"/>
          <w:sz w:val="22"/>
          <w:szCs w:val="22"/>
        </w:rPr>
      </w:pPr>
      <w:r w:rsidRPr="00B602DD">
        <w:rPr>
          <w:rFonts w:ascii="Calibri" w:hAnsi="Calibri" w:cs="Arial"/>
          <w:sz w:val="22"/>
          <w:szCs w:val="22"/>
        </w:rPr>
        <w:t xml:space="preserve">La présence de cette flèche </w:t>
      </w:r>
      <w:r w:rsidRPr="00B602DD">
        <w:rPr>
          <w:rFonts w:ascii="Calibri" w:hAnsi="Calibri" w:cs="Arial"/>
          <w:noProof/>
          <w:sz w:val="22"/>
          <w:szCs w:val="22"/>
          <w:lang w:val="en-US" w:eastAsia="en-US"/>
        </w:rPr>
        <w:drawing>
          <wp:inline distT="0" distB="0" distL="0" distR="0">
            <wp:extent cx="133350" cy="123825"/>
            <wp:effectExtent l="19050" t="0" r="0" b="0"/>
            <wp:docPr id="40" name="Image 16" descr="Image du bou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du bouton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2DD">
        <w:rPr>
          <w:rFonts w:ascii="Calibri" w:hAnsi="Calibri" w:cs="Arial"/>
          <w:sz w:val="22"/>
          <w:szCs w:val="22"/>
        </w:rPr>
        <w:t xml:space="preserve"> (appelée </w:t>
      </w:r>
      <w:r w:rsidRPr="00B602DD">
        <w:rPr>
          <w:rFonts w:ascii="Calibri" w:hAnsi="Calibri" w:cs="Arial"/>
          <w:b/>
          <w:bCs/>
          <w:sz w:val="22"/>
          <w:szCs w:val="22"/>
        </w:rPr>
        <w:t>Lanceur de boîte de dialogue</w:t>
      </w:r>
      <w:r w:rsidRPr="00B602DD">
        <w:rPr>
          <w:rFonts w:ascii="Calibri" w:hAnsi="Calibri" w:cs="Arial"/>
          <w:sz w:val="22"/>
          <w:szCs w:val="22"/>
        </w:rPr>
        <w:t>) dans le coin droit d'un groupe indique que d'autres options sont disponibles pour le groupe. Cliquez sur cette flèche pour afficher une boîte de dialogue ou un volet Office.</w:t>
      </w:r>
    </w:p>
    <w:p w:rsidR="00A2352B" w:rsidRPr="00B602DD" w:rsidRDefault="00A2352B" w:rsidP="00A2352B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4183299" cy="2599647"/>
            <wp:effectExtent l="19050" t="0" r="7701" b="0"/>
            <wp:docPr id="4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299" cy="2599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52B" w:rsidRPr="00B602DD" w:rsidRDefault="00A2352B" w:rsidP="00A2352B">
      <w:pPr>
        <w:pStyle w:val="Stylesupportdecours"/>
        <w:ind w:left="0" w:right="-284"/>
        <w:rPr>
          <w:noProof/>
        </w:rPr>
      </w:pPr>
      <w:bookmarkStart w:id="5" w:name="_Toc236483771"/>
      <w:r w:rsidRPr="00B602DD">
        <w:lastRenderedPageBreak/>
        <w:t xml:space="preserve">Infos </w:t>
      </w:r>
      <w:proofErr w:type="gramStart"/>
      <w:r w:rsidRPr="00B602DD">
        <w:t>bulles</w:t>
      </w:r>
      <w:bookmarkEnd w:id="5"/>
      <w:proofErr w:type="gramEnd"/>
      <w:r w:rsidRPr="00B602DD">
        <w:rPr>
          <w:noProof/>
        </w:rPr>
        <w:t xml:space="preserve"> </w:t>
      </w:r>
    </w:p>
    <w:p w:rsidR="00A2352B" w:rsidRPr="00B602DD" w:rsidRDefault="00E55B00" w:rsidP="00A2352B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177165</wp:posOffset>
            </wp:positionV>
            <wp:extent cx="4572000" cy="1543050"/>
            <wp:effectExtent l="19050" t="0" r="0" b="0"/>
            <wp:wrapTight wrapText="bothSides">
              <wp:wrapPolygon edited="0">
                <wp:start x="-90" y="0"/>
                <wp:lineTo x="-90" y="21333"/>
                <wp:lineTo x="21600" y="21333"/>
                <wp:lineTo x="21600" y="0"/>
                <wp:lineTo x="-90" y="0"/>
              </wp:wrapPolygon>
            </wp:wrapTight>
            <wp:docPr id="4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352B" w:rsidRPr="00B602DD" w:rsidRDefault="00A2352B" w:rsidP="00A2352B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Lorque vous passez la souris sur les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groupes de commandes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, des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infos bulles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s’affichent et vous indiquent  leur utilisation.</w:t>
      </w:r>
    </w:p>
    <w:p w:rsidR="00A2352B" w:rsidRPr="00B602DD" w:rsidRDefault="00A2352B" w:rsidP="00A2352B">
      <w:pPr>
        <w:ind w:right="-284"/>
        <w:rPr>
          <w:rFonts w:ascii="Calibri" w:hAnsi="Calibri"/>
          <w:noProof/>
          <w:sz w:val="24"/>
          <w:szCs w:val="24"/>
        </w:rPr>
      </w:pPr>
      <w:r w:rsidRPr="00B602DD">
        <w:rPr>
          <w:rFonts w:ascii="Calibri" w:hAnsi="Calibri"/>
          <w:noProof/>
        </w:rPr>
        <w:br/>
      </w:r>
    </w:p>
    <w:p w:rsidR="00A2352B" w:rsidRPr="00B602DD" w:rsidRDefault="00A2352B" w:rsidP="00A2352B">
      <w:pPr>
        <w:ind w:right="-284"/>
        <w:rPr>
          <w:rFonts w:ascii="Calibri" w:hAnsi="Calibri"/>
        </w:rPr>
      </w:pPr>
    </w:p>
    <w:p w:rsidR="00943339" w:rsidRPr="00B602DD" w:rsidRDefault="00943339" w:rsidP="00943339">
      <w:pPr>
        <w:pStyle w:val="Titre2"/>
        <w:ind w:right="-284"/>
        <w:rPr>
          <w:rFonts w:ascii="Calibri" w:hAnsi="Calibri"/>
          <w:b w:val="0"/>
          <w:noProof/>
        </w:rPr>
      </w:pPr>
      <w:bookmarkStart w:id="6" w:name="_Toc236483772"/>
      <w:r w:rsidRPr="00B602DD">
        <w:rPr>
          <w:rFonts w:ascii="Calibri" w:hAnsi="Calibri"/>
          <w:noProof/>
        </w:rPr>
        <w:t>Personnalisation du ruban</w:t>
      </w:r>
      <w:bookmarkEnd w:id="6"/>
    </w:p>
    <w:p w:rsidR="00943339" w:rsidRPr="00B602DD" w:rsidRDefault="00943339" w:rsidP="00943339">
      <w:pPr>
        <w:rPr>
          <w:rFonts w:ascii="Calibri" w:hAnsi="Calibri"/>
        </w:rPr>
      </w:pPr>
    </w:p>
    <w:p w:rsidR="00943339" w:rsidRPr="00B602DD" w:rsidRDefault="00E55B00" w:rsidP="00943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  <w:lang w:val="en-US" w:eastAsia="en-US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499745</wp:posOffset>
            </wp:positionV>
            <wp:extent cx="3143250" cy="495300"/>
            <wp:effectExtent l="19050" t="0" r="0" b="0"/>
            <wp:wrapTight wrapText="bothSides">
              <wp:wrapPolygon edited="0">
                <wp:start x="-131" y="0"/>
                <wp:lineTo x="-131" y="20769"/>
                <wp:lineTo x="21600" y="20769"/>
                <wp:lineTo x="21600" y="0"/>
                <wp:lineTo x="-131" y="0"/>
              </wp:wrapPolygon>
            </wp:wrapTight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339"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Vous pouvez personnaliser votre ruban</w:t>
      </w:r>
      <w:r w:rsidR="00943339"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en y rajoutant dans le menu d’accès rapide (en haut à gauche) les icones dont vous avez le plus souvent besoin.</w:t>
      </w:r>
    </w:p>
    <w:p w:rsidR="00943339" w:rsidRPr="00B602DD" w:rsidRDefault="00943339" w:rsidP="00943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Pour cela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cliquez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sur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la flèche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à droite de la barre de lancement rapide, pour afficher le menu déroulant. </w:t>
      </w:r>
    </w:p>
    <w:p w:rsidR="00943339" w:rsidRPr="00B602DD" w:rsidRDefault="00943339" w:rsidP="00943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</w:p>
    <w:p w:rsidR="00943339" w:rsidRPr="00B602DD" w:rsidRDefault="00943339" w:rsidP="00943339">
      <w:pPr>
        <w:pStyle w:val="Style5"/>
        <w:ind w:left="0" w:right="-284"/>
        <w:rPr>
          <w:b w:val="0"/>
          <w:color w:val="000000" w:themeColor="text1"/>
          <w:sz w:val="22"/>
          <w:szCs w:val="22"/>
        </w:rPr>
      </w:pPr>
      <w:r w:rsidRPr="00B602DD">
        <w:rPr>
          <w:color w:val="000000" w:themeColor="text1"/>
          <w:sz w:val="22"/>
          <w:szCs w:val="22"/>
        </w:rPr>
        <w:t>Cliquez</w:t>
      </w:r>
      <w:r w:rsidRPr="00B602DD">
        <w:rPr>
          <w:b w:val="0"/>
          <w:color w:val="000000" w:themeColor="text1"/>
          <w:sz w:val="22"/>
          <w:szCs w:val="22"/>
        </w:rPr>
        <w:t xml:space="preserve"> sur les diffents choix. Vous constatez alors que lorsque vous avez coché un choix, l’icône correspondante s’affiche instantannément dans  </w:t>
      </w:r>
      <w:r w:rsidRPr="00B602DD">
        <w:rPr>
          <w:color w:val="000000" w:themeColor="text1"/>
          <w:sz w:val="22"/>
          <w:szCs w:val="22"/>
        </w:rPr>
        <w:t>la barre de lancement rapide</w:t>
      </w:r>
      <w:r w:rsidRPr="00B602DD">
        <w:rPr>
          <w:b w:val="0"/>
          <w:color w:val="000000" w:themeColor="text1"/>
          <w:sz w:val="22"/>
          <w:szCs w:val="22"/>
        </w:rPr>
        <w:t>.</w:t>
      </w: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140970</wp:posOffset>
            </wp:positionH>
            <wp:positionV relativeFrom="paragraph">
              <wp:posOffset>74930</wp:posOffset>
            </wp:positionV>
            <wp:extent cx="4210050" cy="981075"/>
            <wp:effectExtent l="19050" t="0" r="0" b="0"/>
            <wp:wrapTight wrapText="bothSides">
              <wp:wrapPolygon edited="0">
                <wp:start x="-98" y="0"/>
                <wp:lineTo x="-98" y="21390"/>
                <wp:lineTo x="21600" y="21390"/>
                <wp:lineTo x="21600" y="0"/>
                <wp:lineTo x="-98" y="0"/>
              </wp:wrapPolygon>
            </wp:wrapTight>
            <wp:docPr id="13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F117E6" w:rsidRPr="00B602DD" w:rsidRDefault="00F117E6" w:rsidP="00943339">
      <w:pPr>
        <w:ind w:right="-284"/>
        <w:rPr>
          <w:rFonts w:ascii="Calibri" w:hAnsi="Calibri"/>
          <w:noProof/>
        </w:rPr>
      </w:pPr>
    </w:p>
    <w:p w:rsidR="00943339" w:rsidRPr="00B602DD" w:rsidRDefault="00E55B00" w:rsidP="00943339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234950</wp:posOffset>
            </wp:positionV>
            <wp:extent cx="2886075" cy="1143000"/>
            <wp:effectExtent l="19050" t="0" r="9525" b="0"/>
            <wp:wrapTight wrapText="bothSides">
              <wp:wrapPolygon edited="0">
                <wp:start x="-143" y="0"/>
                <wp:lineTo x="-143" y="21240"/>
                <wp:lineTo x="21671" y="21240"/>
                <wp:lineTo x="21671" y="0"/>
                <wp:lineTo x="-143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5B00" w:rsidRPr="00B602DD" w:rsidRDefault="00E55B00" w:rsidP="00943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Vous pouvez aussi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en cliquant directement sur un bouton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en faisant clique droit de le placer rapidement dans la barre d’accès rapide. </w:t>
      </w:r>
    </w:p>
    <w:p w:rsidR="00E55B00" w:rsidRPr="00B602DD" w:rsidRDefault="00E55B00" w:rsidP="00DC319D">
      <w:pPr>
        <w:ind w:right="-284"/>
        <w:rPr>
          <w:rFonts w:ascii="Calibri" w:hAnsi="Calibri"/>
          <w:b/>
          <w:sz w:val="24"/>
          <w:szCs w:val="24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br/>
      </w:r>
    </w:p>
    <w:p w:rsidR="00F117E6" w:rsidRPr="00B602DD" w:rsidRDefault="00F117E6" w:rsidP="00DC319D">
      <w:pPr>
        <w:ind w:right="-284"/>
        <w:rPr>
          <w:rFonts w:ascii="Calibri" w:hAnsi="Calibri"/>
          <w:b/>
          <w:sz w:val="24"/>
          <w:szCs w:val="24"/>
        </w:rPr>
      </w:pPr>
    </w:p>
    <w:p w:rsidR="00F117E6" w:rsidRPr="00B602DD" w:rsidRDefault="00F117E6" w:rsidP="00DC319D">
      <w:pPr>
        <w:ind w:right="-284"/>
        <w:rPr>
          <w:rFonts w:ascii="Calibri" w:hAnsi="Calibri"/>
          <w:b/>
          <w:sz w:val="24"/>
          <w:szCs w:val="24"/>
        </w:rPr>
      </w:pPr>
    </w:p>
    <w:p w:rsidR="00F117E6" w:rsidRPr="00B602DD" w:rsidRDefault="00F117E6" w:rsidP="00DC319D">
      <w:pPr>
        <w:ind w:right="-284"/>
        <w:rPr>
          <w:rFonts w:ascii="Calibri" w:hAnsi="Calibri"/>
          <w:b/>
          <w:sz w:val="24"/>
          <w:szCs w:val="24"/>
        </w:rPr>
      </w:pPr>
    </w:p>
    <w:p w:rsidR="00F117E6" w:rsidRPr="00B602DD" w:rsidRDefault="00F117E6" w:rsidP="00DC319D">
      <w:pPr>
        <w:ind w:right="-284"/>
        <w:rPr>
          <w:rFonts w:ascii="Calibri" w:hAnsi="Calibri"/>
          <w:b/>
          <w:sz w:val="24"/>
          <w:szCs w:val="24"/>
        </w:rPr>
      </w:pPr>
    </w:p>
    <w:p w:rsidR="00A2352B" w:rsidRPr="00B602DD" w:rsidRDefault="00A2352B" w:rsidP="00DC319D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sz w:val="24"/>
          <w:szCs w:val="24"/>
        </w:rPr>
        <w:t>Programmes qui utilisent le Ruban</w:t>
      </w:r>
      <w:r w:rsidR="00DC319D" w:rsidRPr="00B602DD">
        <w:rPr>
          <w:rFonts w:ascii="Calibri" w:hAnsi="Calibri"/>
          <w:b/>
          <w:sz w:val="24"/>
          <w:szCs w:val="24"/>
        </w:rPr>
        <w:br/>
      </w:r>
      <w:r w:rsidRPr="00B602DD">
        <w:rPr>
          <w:rFonts w:ascii="Calibri" w:hAnsi="Calibri" w:cs="Arial"/>
          <w:b/>
          <w:sz w:val="22"/>
          <w:szCs w:val="22"/>
        </w:rPr>
        <w:t>Le Ruban est inclus dans les programmes Microsoft Office System 2007 suivants :</w:t>
      </w:r>
    </w:p>
    <w:p w:rsidR="00A2352B" w:rsidRPr="00B602DD" w:rsidRDefault="00A2352B" w:rsidP="000B6C4F">
      <w:pPr>
        <w:numPr>
          <w:ilvl w:val="0"/>
          <w:numId w:val="3"/>
        </w:numPr>
        <w:spacing w:before="100" w:beforeAutospacing="1" w:after="100" w:afterAutospacing="1"/>
        <w:ind w:left="0" w:right="-284" w:firstLine="0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color w:val="000000" w:themeColor="text1"/>
          <w:sz w:val="22"/>
          <w:szCs w:val="22"/>
        </w:rPr>
        <w:t>Office Access 2007</w:t>
      </w:r>
    </w:p>
    <w:p w:rsidR="00A2352B" w:rsidRPr="00B602DD" w:rsidRDefault="00A2352B" w:rsidP="000B6C4F">
      <w:pPr>
        <w:numPr>
          <w:ilvl w:val="0"/>
          <w:numId w:val="3"/>
        </w:numPr>
        <w:spacing w:before="100" w:beforeAutospacing="1" w:after="100" w:afterAutospacing="1"/>
        <w:ind w:left="0" w:right="-284" w:firstLine="0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color w:val="000000" w:themeColor="text1"/>
          <w:sz w:val="22"/>
          <w:szCs w:val="22"/>
        </w:rPr>
        <w:t>Office Excel 2007</w:t>
      </w:r>
    </w:p>
    <w:p w:rsidR="00A2352B" w:rsidRPr="00B602DD" w:rsidRDefault="00A2352B" w:rsidP="000B6C4F">
      <w:pPr>
        <w:numPr>
          <w:ilvl w:val="0"/>
          <w:numId w:val="3"/>
        </w:numPr>
        <w:spacing w:before="100" w:beforeAutospacing="1" w:after="100" w:afterAutospacing="1"/>
        <w:ind w:left="0" w:right="-284" w:firstLine="0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color w:val="000000" w:themeColor="text1"/>
          <w:sz w:val="22"/>
          <w:szCs w:val="22"/>
        </w:rPr>
        <w:t>Office PowerPoint 2007</w:t>
      </w:r>
    </w:p>
    <w:p w:rsidR="00A2352B" w:rsidRPr="00B602DD" w:rsidRDefault="00A2352B" w:rsidP="000B6C4F">
      <w:pPr>
        <w:numPr>
          <w:ilvl w:val="0"/>
          <w:numId w:val="3"/>
        </w:numPr>
        <w:spacing w:before="100" w:beforeAutospacing="1" w:after="100" w:afterAutospacing="1"/>
        <w:ind w:left="0" w:right="-284" w:firstLine="0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color w:val="000000" w:themeColor="text1"/>
          <w:sz w:val="22"/>
          <w:szCs w:val="22"/>
        </w:rPr>
        <w:t>Office Word 2007</w:t>
      </w:r>
    </w:p>
    <w:p w:rsidR="00A2352B" w:rsidRPr="00B602DD" w:rsidRDefault="00A2352B" w:rsidP="000B6C4F">
      <w:pPr>
        <w:numPr>
          <w:ilvl w:val="0"/>
          <w:numId w:val="3"/>
        </w:numPr>
        <w:spacing w:before="100" w:beforeAutospacing="1" w:after="100" w:afterAutospacing="1"/>
        <w:ind w:left="0" w:right="-284" w:firstLine="0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color w:val="000000" w:themeColor="text1"/>
          <w:sz w:val="22"/>
          <w:szCs w:val="22"/>
        </w:rPr>
        <w:t>Office Outlook 2007 (dans les éléments ouverts comme les messages, les contacts et les rendez-vous)</w:t>
      </w:r>
    </w:p>
    <w:p w:rsidR="00A2352B" w:rsidRPr="00B602DD" w:rsidRDefault="00A2352B" w:rsidP="000B6C4F">
      <w:pPr>
        <w:pStyle w:val="Stylesupportdecours"/>
        <w:ind w:left="0" w:right="-284"/>
        <w:rPr>
          <w:rFonts w:cs="Arial"/>
          <w:b w:val="0"/>
        </w:rPr>
      </w:pPr>
      <w:r w:rsidRPr="00B602DD">
        <w:rPr>
          <w:rFonts w:cs="Arial"/>
        </w:rPr>
        <w:br w:type="page"/>
      </w:r>
      <w:bookmarkStart w:id="7" w:name="_Toc236483773"/>
      <w:r w:rsidRPr="00B602DD">
        <w:lastRenderedPageBreak/>
        <w:t>Les galeries</w:t>
      </w:r>
      <w:bookmarkEnd w:id="7"/>
    </w:p>
    <w:p w:rsidR="00A2352B" w:rsidRPr="00B602DD" w:rsidRDefault="00A2352B" w:rsidP="00A2352B">
      <w:pPr>
        <w:rPr>
          <w:rFonts w:ascii="Calibri" w:hAnsi="Calibri"/>
        </w:rPr>
      </w:pPr>
    </w:p>
    <w:p w:rsidR="00A2352B" w:rsidRPr="00B602DD" w:rsidRDefault="00A2352B" w:rsidP="00A2352B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Dans les onglets :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 Accueil, Insertion, Mise en page, Références, Développeur,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vous trouver les galeries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>.</w:t>
      </w:r>
    </w:p>
    <w:p w:rsidR="00A2352B" w:rsidRPr="00B602DD" w:rsidRDefault="00A2352B" w:rsidP="00A2352B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Les galeries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vous offre un visuel  immédiat de ce que vous pouvez obtenir.</w:t>
      </w:r>
    </w:p>
    <w:p w:rsidR="00A2352B" w:rsidRPr="00B602DD" w:rsidRDefault="00A2352B" w:rsidP="00A2352B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Exemple :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 dans l’onglet </w:t>
      </w:r>
      <w:r w:rsidR="000B6C4F"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Insertion</w:t>
      </w:r>
      <w:r w:rsidR="000B6C4F"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 » 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>: la galerie des Graphiques.</w:t>
      </w:r>
    </w:p>
    <w:p w:rsidR="00A2352B" w:rsidRPr="00B602DD" w:rsidRDefault="00A2352B" w:rsidP="00A2352B">
      <w:pPr>
        <w:ind w:right="-284"/>
        <w:rPr>
          <w:rFonts w:ascii="Calibri" w:hAnsi="Calibri"/>
          <w:noProof/>
          <w:sz w:val="24"/>
          <w:szCs w:val="24"/>
        </w:rPr>
      </w:pPr>
    </w:p>
    <w:p w:rsidR="00A2352B" w:rsidRPr="00B602DD" w:rsidRDefault="00A2352B" w:rsidP="00A2352B">
      <w:pPr>
        <w:ind w:right="-284"/>
        <w:rPr>
          <w:rFonts w:ascii="Calibri" w:hAnsi="Calibri"/>
          <w:noProof/>
          <w:sz w:val="24"/>
          <w:szCs w:val="24"/>
        </w:rPr>
      </w:pPr>
      <w:r w:rsidRPr="00B602DD">
        <w:rPr>
          <w:rFonts w:ascii="Calibri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6048375" cy="4100345"/>
            <wp:effectExtent l="19050" t="0" r="9525" b="0"/>
            <wp:docPr id="43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363" cy="4105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52B" w:rsidRPr="00B602DD" w:rsidRDefault="00A2352B" w:rsidP="00A2352B">
      <w:pPr>
        <w:ind w:right="-284"/>
        <w:rPr>
          <w:rFonts w:ascii="Calibri" w:hAnsi="Calibri"/>
          <w:noProof/>
          <w:sz w:val="24"/>
          <w:szCs w:val="24"/>
        </w:rPr>
      </w:pPr>
    </w:p>
    <w:p w:rsidR="00450A2C" w:rsidRPr="00B602DD" w:rsidRDefault="00450A2C" w:rsidP="00450A2C">
      <w:pPr>
        <w:ind w:right="-284"/>
        <w:rPr>
          <w:rFonts w:ascii="Calibri" w:hAnsi="Calibri"/>
          <w:noProof/>
          <w:sz w:val="24"/>
          <w:szCs w:val="24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048375" cy="2159447"/>
            <wp:effectExtent l="19050" t="0" r="9525" b="0"/>
            <wp:docPr id="4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047" cy="2162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A2C" w:rsidRPr="00B602DD" w:rsidRDefault="00450A2C" w:rsidP="00DA4707">
      <w:pPr>
        <w:pStyle w:val="Stylesupportdecours"/>
        <w:ind w:left="0" w:right="-284"/>
      </w:pPr>
      <w:bookmarkStart w:id="8" w:name="_Toc236483774"/>
      <w:r w:rsidRPr="00B602DD">
        <w:t>Touche Alt : Key Tips</w:t>
      </w:r>
      <w:bookmarkEnd w:id="8"/>
    </w:p>
    <w:p w:rsidR="00DA4707" w:rsidRPr="00B602DD" w:rsidRDefault="00DA4707" w:rsidP="00DA4707">
      <w:pPr>
        <w:pStyle w:val="Stylesupportdecours"/>
        <w:ind w:left="0" w:right="-284"/>
      </w:pPr>
    </w:p>
    <w:p w:rsidR="00450A2C" w:rsidRPr="00B602DD" w:rsidRDefault="00450A2C" w:rsidP="00450A2C">
      <w:pPr>
        <w:pStyle w:val="Style2"/>
        <w:ind w:right="-284"/>
        <w:rPr>
          <w:color w:val="000000" w:themeColor="text1"/>
          <w:szCs w:val="22"/>
        </w:rPr>
      </w:pPr>
      <w:bookmarkStart w:id="9" w:name="_Toc236483775"/>
      <w:r w:rsidRPr="00B602DD">
        <w:rPr>
          <w:color w:val="000000" w:themeColor="text1"/>
          <w:szCs w:val="22"/>
        </w:rPr>
        <w:t xml:space="preserve">En appuyant sur </w:t>
      </w:r>
      <w:r w:rsidRPr="00B602DD">
        <w:rPr>
          <w:b/>
          <w:color w:val="000000" w:themeColor="text1"/>
          <w:szCs w:val="22"/>
        </w:rPr>
        <w:t>Alt</w:t>
      </w:r>
      <w:r w:rsidRPr="00B602DD">
        <w:rPr>
          <w:color w:val="000000" w:themeColor="text1"/>
          <w:szCs w:val="22"/>
        </w:rPr>
        <w:t xml:space="preserve"> de votre clavier vous pouvez aussi avoir des raccourcis appelés </w:t>
      </w:r>
      <w:r w:rsidRPr="00B602DD">
        <w:rPr>
          <w:b/>
          <w:color w:val="000000" w:themeColor="text1"/>
          <w:szCs w:val="22"/>
        </w:rPr>
        <w:t>Conseils clés</w:t>
      </w:r>
      <w:r w:rsidRPr="00B602DD">
        <w:rPr>
          <w:color w:val="000000" w:themeColor="text1"/>
          <w:szCs w:val="22"/>
        </w:rPr>
        <w:t>. (</w:t>
      </w:r>
      <w:r w:rsidRPr="00B602DD">
        <w:rPr>
          <w:b/>
          <w:color w:val="000000" w:themeColor="text1"/>
          <w:szCs w:val="22"/>
        </w:rPr>
        <w:t>Key Tips</w:t>
      </w:r>
      <w:r w:rsidRPr="00B602DD">
        <w:rPr>
          <w:color w:val="000000" w:themeColor="text1"/>
          <w:szCs w:val="22"/>
        </w:rPr>
        <w:t>).</w:t>
      </w:r>
      <w:bookmarkEnd w:id="9"/>
    </w:p>
    <w:p w:rsidR="00450A2C" w:rsidRPr="00B602DD" w:rsidRDefault="00450A2C" w:rsidP="00450A2C">
      <w:pPr>
        <w:pStyle w:val="NormalWeb"/>
        <w:ind w:right="-284"/>
        <w:rPr>
          <w:rFonts w:ascii="Calibri" w:hAnsi="Calibri"/>
          <w:sz w:val="22"/>
          <w:szCs w:val="22"/>
        </w:rPr>
      </w:pPr>
      <w:r w:rsidRPr="00B602DD">
        <w:rPr>
          <w:rFonts w:ascii="Calibri" w:hAnsi="Calibri"/>
          <w:sz w:val="22"/>
          <w:szCs w:val="22"/>
        </w:rPr>
        <w:t xml:space="preserve">Par exemple, pour insérer rapidement un tableau, appuyez sur </w:t>
      </w:r>
      <w:r w:rsidRPr="00B602DD">
        <w:rPr>
          <w:rFonts w:ascii="Calibri" w:hAnsi="Calibri"/>
          <w:b/>
          <w:sz w:val="22"/>
          <w:szCs w:val="22"/>
        </w:rPr>
        <w:t>Alt-NT</w:t>
      </w:r>
      <w:r w:rsidRPr="00B602DD">
        <w:rPr>
          <w:rFonts w:ascii="Calibri" w:hAnsi="Calibri"/>
          <w:sz w:val="22"/>
          <w:szCs w:val="22"/>
        </w:rPr>
        <w:t xml:space="preserve">. </w:t>
      </w:r>
    </w:p>
    <w:p w:rsidR="00DA4707" w:rsidRPr="00B602DD" w:rsidRDefault="00DA4707" w:rsidP="00450A2C">
      <w:pPr>
        <w:pStyle w:val="NormalWeb"/>
        <w:ind w:right="-284"/>
        <w:rPr>
          <w:rFonts w:ascii="Calibri" w:hAnsi="Calibri"/>
          <w:b/>
          <w:sz w:val="22"/>
          <w:szCs w:val="22"/>
        </w:rPr>
      </w:pPr>
    </w:p>
    <w:p w:rsidR="00450A2C" w:rsidRPr="00B602DD" w:rsidRDefault="00450A2C" w:rsidP="00450A2C">
      <w:pPr>
        <w:pStyle w:val="NormalWeb"/>
        <w:ind w:right="-284"/>
        <w:rPr>
          <w:rFonts w:ascii="Calibri" w:hAnsi="Calibri"/>
          <w:sz w:val="22"/>
          <w:szCs w:val="22"/>
        </w:rPr>
      </w:pPr>
      <w:r w:rsidRPr="00B602DD">
        <w:rPr>
          <w:rFonts w:ascii="Calibri" w:hAnsi="Calibri"/>
          <w:b/>
          <w:sz w:val="22"/>
          <w:szCs w:val="22"/>
        </w:rPr>
        <w:t xml:space="preserve">N </w:t>
      </w:r>
      <w:r w:rsidRPr="00B602DD">
        <w:rPr>
          <w:rFonts w:ascii="Calibri" w:hAnsi="Calibri"/>
          <w:sz w:val="22"/>
          <w:szCs w:val="22"/>
        </w:rPr>
        <w:t xml:space="preserve">vous permet d'accéder à l'onglet Insertion </w:t>
      </w:r>
      <w:r w:rsidRPr="00B602DD">
        <w:rPr>
          <w:rFonts w:ascii="Calibri" w:hAnsi="Calibri"/>
          <w:b/>
          <w:sz w:val="22"/>
          <w:szCs w:val="22"/>
        </w:rPr>
        <w:t>T</w:t>
      </w:r>
      <w:r w:rsidRPr="00B602DD">
        <w:rPr>
          <w:rFonts w:ascii="Calibri" w:hAnsi="Calibri"/>
          <w:sz w:val="22"/>
          <w:szCs w:val="22"/>
        </w:rPr>
        <w:t xml:space="preserve"> insère un tableau. </w:t>
      </w:r>
      <w:r w:rsidRPr="00B602DD">
        <w:rPr>
          <w:rFonts w:ascii="Calibri" w:hAnsi="Calibri"/>
          <w:sz w:val="22"/>
          <w:szCs w:val="22"/>
        </w:rPr>
        <w:br/>
        <w:t xml:space="preserve">Les raccourcis clavier qui commencent par </w:t>
      </w:r>
      <w:r w:rsidRPr="00B602DD">
        <w:rPr>
          <w:rFonts w:ascii="Calibri" w:hAnsi="Calibri"/>
          <w:b/>
          <w:sz w:val="22"/>
          <w:szCs w:val="22"/>
        </w:rPr>
        <w:t>ctrl</w:t>
      </w:r>
      <w:r w:rsidRPr="00B602DD">
        <w:rPr>
          <w:rFonts w:ascii="Calibri" w:hAnsi="Calibri"/>
          <w:sz w:val="22"/>
          <w:szCs w:val="22"/>
        </w:rPr>
        <w:t xml:space="preserve"> ne sont pas différents.  </w:t>
      </w:r>
    </w:p>
    <w:p w:rsidR="00DA4707" w:rsidRPr="00B602DD" w:rsidRDefault="00DA4707" w:rsidP="00450A2C">
      <w:pPr>
        <w:pStyle w:val="NormalWeb"/>
        <w:ind w:right="-284"/>
        <w:rPr>
          <w:rFonts w:ascii="Calibri" w:hAnsi="Calibri"/>
          <w:sz w:val="22"/>
          <w:szCs w:val="22"/>
        </w:rPr>
      </w:pPr>
    </w:p>
    <w:p w:rsidR="00450A2C" w:rsidRPr="00B602DD" w:rsidRDefault="00450A2C" w:rsidP="00450A2C">
      <w:pPr>
        <w:pStyle w:val="NormalWeb"/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982260" cy="603115"/>
            <wp:effectExtent l="19050" t="0" r="0" b="0"/>
            <wp:docPr id="5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428" cy="61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A2C" w:rsidRPr="00B602DD" w:rsidRDefault="00450A2C" w:rsidP="00450A2C">
      <w:pPr>
        <w:pStyle w:val="Style4"/>
        <w:ind w:left="0" w:right="-284"/>
        <w:rPr>
          <w:sz w:val="22"/>
          <w:szCs w:val="22"/>
        </w:rPr>
      </w:pPr>
      <w:r w:rsidRPr="00B602DD">
        <w:rPr>
          <w:sz w:val="22"/>
          <w:szCs w:val="22"/>
        </w:rPr>
        <w:t xml:space="preserve">Pour annuler l'opération et masquer les combinaisons de touches, appuyez sur la touche ALT, puis relâchez-la. </w:t>
      </w:r>
    </w:p>
    <w:p w:rsidR="00DA4707" w:rsidRPr="00B602DD" w:rsidRDefault="00DA4707" w:rsidP="00450A2C">
      <w:pPr>
        <w:pStyle w:val="Titre2"/>
        <w:ind w:right="-284"/>
        <w:rPr>
          <w:rFonts w:ascii="Calibri" w:hAnsi="Calibri"/>
          <w:b w:val="0"/>
          <w:noProof/>
        </w:rPr>
      </w:pPr>
    </w:p>
    <w:p w:rsidR="00DA4707" w:rsidRPr="00B602DD" w:rsidRDefault="00DA4707" w:rsidP="00450A2C">
      <w:pPr>
        <w:pStyle w:val="Titre2"/>
        <w:ind w:right="-284"/>
        <w:rPr>
          <w:rFonts w:ascii="Calibri" w:hAnsi="Calibri"/>
          <w:b w:val="0"/>
          <w:noProof/>
        </w:rPr>
      </w:pPr>
    </w:p>
    <w:p w:rsidR="00450A2C" w:rsidRPr="00B602DD" w:rsidRDefault="00450A2C" w:rsidP="00450A2C">
      <w:pPr>
        <w:pStyle w:val="Titre2"/>
        <w:ind w:right="-284"/>
        <w:rPr>
          <w:rFonts w:ascii="Calibri" w:hAnsi="Calibri"/>
          <w:b w:val="0"/>
          <w:noProof/>
        </w:rPr>
      </w:pPr>
      <w:bookmarkStart w:id="10" w:name="_Toc236483776"/>
      <w:r w:rsidRPr="00B602DD">
        <w:rPr>
          <w:rFonts w:ascii="Calibri" w:hAnsi="Calibri"/>
          <w:noProof/>
        </w:rPr>
        <w:t>Le Zoom</w:t>
      </w:r>
      <w:bookmarkEnd w:id="10"/>
    </w:p>
    <w:p w:rsidR="00450A2C" w:rsidRPr="00B602DD" w:rsidRDefault="00450A2C" w:rsidP="00450A2C">
      <w:pPr>
        <w:pStyle w:val="Style4"/>
        <w:ind w:left="0" w:right="-284"/>
        <w:rPr>
          <w:sz w:val="22"/>
          <w:szCs w:val="22"/>
        </w:rPr>
      </w:pPr>
      <w:r w:rsidRPr="00B602DD">
        <w:rPr>
          <w:rFonts w:cs="Arial"/>
          <w:noProof/>
          <w:sz w:val="22"/>
          <w:szCs w:val="22"/>
          <w:lang w:val="en-US" w:eastAsia="en-US"/>
        </w:rPr>
        <w:drawing>
          <wp:inline distT="0" distB="0" distL="0" distR="0">
            <wp:extent cx="1428750" cy="190500"/>
            <wp:effectExtent l="19050" t="0" r="0" b="0"/>
            <wp:docPr id="7" name="Image 8" descr="Signes plus et moins du contrôle 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 descr="Signes plus et moins du contrôle Zoom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0A2C" w:rsidRPr="00B602DD" w:rsidRDefault="00450A2C" w:rsidP="00450A2C">
      <w:pPr>
        <w:pStyle w:val="Style4"/>
        <w:ind w:left="0" w:right="-284"/>
        <w:rPr>
          <w:sz w:val="22"/>
          <w:szCs w:val="22"/>
        </w:rPr>
      </w:pPr>
      <w:r w:rsidRPr="00B602DD">
        <w:rPr>
          <w:sz w:val="22"/>
          <w:szCs w:val="22"/>
        </w:rPr>
        <w:t>Situé en bas à droite.</w:t>
      </w:r>
    </w:p>
    <w:p w:rsidR="00450A2C" w:rsidRPr="00B602DD" w:rsidRDefault="00450A2C" w:rsidP="00450A2C">
      <w:pPr>
        <w:pStyle w:val="Style4"/>
        <w:ind w:left="0" w:right="-284"/>
        <w:rPr>
          <w:b w:val="0"/>
          <w:sz w:val="22"/>
          <w:szCs w:val="22"/>
        </w:rPr>
      </w:pPr>
      <w:r w:rsidRPr="00B602DD">
        <w:rPr>
          <w:b w:val="0"/>
          <w:sz w:val="22"/>
          <w:szCs w:val="22"/>
        </w:rPr>
        <w:t>Glisser le curseur pour agrandir ou réduire votre page en cours</w:t>
      </w:r>
    </w:p>
    <w:p w:rsidR="00DA4707" w:rsidRPr="00B602DD" w:rsidRDefault="00DA4707">
      <w:pPr>
        <w:rPr>
          <w:rFonts w:ascii="Calibri" w:eastAsiaTheme="majorEastAsia" w:hAnsi="Calibri" w:cstheme="majorBidi"/>
          <w:b/>
          <w:sz w:val="28"/>
          <w:szCs w:val="28"/>
        </w:rPr>
      </w:pPr>
      <w:r w:rsidRPr="00B602DD">
        <w:rPr>
          <w:rFonts w:ascii="Calibri" w:hAnsi="Calibri"/>
          <w:b/>
        </w:rPr>
        <w:br w:type="page"/>
      </w:r>
    </w:p>
    <w:p w:rsidR="00A2352B" w:rsidRPr="00B602DD" w:rsidRDefault="00746172" w:rsidP="000B40E8">
      <w:pPr>
        <w:pStyle w:val="Style1"/>
      </w:pPr>
      <w:bookmarkStart w:id="11" w:name="_Toc236483777"/>
      <w:r w:rsidRPr="00B602DD">
        <w:lastRenderedPageBreak/>
        <w:t>CHAPITRE 2</w:t>
      </w:r>
      <w:bookmarkEnd w:id="11"/>
      <w:r w:rsidRPr="00B602DD">
        <w:t> </w:t>
      </w:r>
    </w:p>
    <w:p w:rsidR="00DB52E9" w:rsidRPr="00B602DD" w:rsidRDefault="00D420EE" w:rsidP="000C59F3">
      <w:pPr>
        <w:pStyle w:val="Titre2"/>
        <w:ind w:right="-284"/>
        <w:rPr>
          <w:rFonts w:ascii="Calibri" w:hAnsi="Calibri"/>
          <w:b w:val="0"/>
        </w:rPr>
      </w:pPr>
      <w:bookmarkStart w:id="12" w:name="_Toc236483778"/>
      <w:r w:rsidRPr="00B602DD">
        <w:rPr>
          <w:rFonts w:ascii="Calibri" w:hAnsi="Calibri"/>
          <w:sz w:val="26"/>
          <w:szCs w:val="26"/>
        </w:rPr>
        <w:t>LES CHANGEMENTS APPORTES DANS L’INTERFACE DE WORD 2007 PAR RAPPORT A WORD 2003</w:t>
      </w:r>
      <w:bookmarkEnd w:id="12"/>
    </w:p>
    <w:p w:rsidR="004A1D52" w:rsidRPr="00B602DD" w:rsidRDefault="004A1D52" w:rsidP="000D081A">
      <w:pPr>
        <w:ind w:right="-284"/>
        <w:rPr>
          <w:rFonts w:ascii="Calibri" w:hAnsi="Calibri"/>
        </w:rPr>
      </w:pPr>
    </w:p>
    <w:p w:rsidR="00746172" w:rsidRPr="00B602DD" w:rsidRDefault="00746172" w:rsidP="00501339">
      <w:pPr>
        <w:pStyle w:val="Titre2"/>
        <w:ind w:right="-284"/>
        <w:rPr>
          <w:rFonts w:ascii="Calibri" w:hAnsi="Calibri"/>
        </w:rPr>
      </w:pPr>
      <w:bookmarkStart w:id="13" w:name="_Toc231729177"/>
      <w:bookmarkStart w:id="14" w:name="_Toc236483779"/>
      <w:r w:rsidRPr="00B602DD">
        <w:rPr>
          <w:rFonts w:ascii="Calibri" w:hAnsi="Calibri"/>
        </w:rPr>
        <w:t xml:space="preserve">Ou sont passées </w:t>
      </w:r>
      <w:r w:rsidR="00501339" w:rsidRPr="00B602DD">
        <w:rPr>
          <w:rFonts w:ascii="Calibri" w:hAnsi="Calibri"/>
        </w:rPr>
        <w:t>les commandes de l’ancien menu « Fichier» 2003</w:t>
      </w:r>
      <w:bookmarkStart w:id="15" w:name="_Toc231729178"/>
      <w:bookmarkEnd w:id="13"/>
      <w:r w:rsidRPr="00B602DD">
        <w:rPr>
          <w:rFonts w:ascii="Calibri" w:hAnsi="Calibri"/>
        </w:rPr>
        <w:t> ?</w:t>
      </w:r>
      <w:bookmarkEnd w:id="14"/>
      <w:r w:rsidRPr="00B602DD">
        <w:rPr>
          <w:rFonts w:ascii="Calibri" w:hAnsi="Calibri"/>
        </w:rPr>
        <w:t xml:space="preserve"> </w:t>
      </w:r>
      <w:r w:rsidR="00501339" w:rsidRPr="00B602DD">
        <w:rPr>
          <w:rFonts w:ascii="Calibri" w:hAnsi="Calibri"/>
        </w:rPr>
        <w:t xml:space="preserve"> </w:t>
      </w:r>
    </w:p>
    <w:p w:rsidR="00746172" w:rsidRPr="00B602DD" w:rsidRDefault="00746172" w:rsidP="00746172">
      <w:pPr>
        <w:rPr>
          <w:rFonts w:ascii="Calibri" w:hAnsi="Calibri"/>
        </w:rPr>
      </w:pPr>
    </w:p>
    <w:p w:rsidR="00501339" w:rsidRPr="00B602DD" w:rsidRDefault="00746172" w:rsidP="00501339">
      <w:pPr>
        <w:pStyle w:val="Titre2"/>
        <w:ind w:right="-284"/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</w:pPr>
      <w:r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  <w:lang w:val="en-US" w:eastAsia="en-US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3769995</wp:posOffset>
            </wp:positionH>
            <wp:positionV relativeFrom="paragraph">
              <wp:posOffset>0</wp:posOffset>
            </wp:positionV>
            <wp:extent cx="266700" cy="276225"/>
            <wp:effectExtent l="19050" t="0" r="0" b="0"/>
            <wp:wrapTight wrapText="bothSides">
              <wp:wrapPolygon edited="0">
                <wp:start x="-1543" y="0"/>
                <wp:lineTo x="-1543" y="20855"/>
                <wp:lineTo x="21600" y="20855"/>
                <wp:lineTo x="21600" y="0"/>
                <wp:lineTo x="-1543" y="0"/>
              </wp:wrapPolygon>
            </wp:wrapTight>
            <wp:docPr id="26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6" w:name="_Toc236483780"/>
      <w:r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 xml:space="preserve">Elles sont </w:t>
      </w:r>
      <w:r w:rsidR="00501339"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>remplacé</w:t>
      </w:r>
      <w:r w:rsidR="002F3C57"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>es</w:t>
      </w:r>
      <w:r w:rsidR="00501339"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 xml:space="preserve"> par « le Bouton Office</w:t>
      </w:r>
      <w:bookmarkEnd w:id="15"/>
      <w:r w:rsidR="00501339"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> » dans Word 2007.</w:t>
      </w:r>
      <w:bookmarkEnd w:id="16"/>
      <w:r w:rsidR="00501339" w:rsidRPr="00B602DD">
        <w:rPr>
          <w:rFonts w:ascii="Calibri" w:eastAsiaTheme="minorEastAsia" w:hAnsi="Calibri" w:cstheme="minorBidi"/>
          <w:noProof/>
          <w:color w:val="000000" w:themeColor="text1"/>
          <w:sz w:val="22"/>
          <w:szCs w:val="22"/>
        </w:rPr>
        <w:t xml:space="preserve"> 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</w:rPr>
      </w:pPr>
    </w:p>
    <w:p w:rsidR="00501339" w:rsidRPr="00B602DD" w:rsidRDefault="00DA4707" w:rsidP="00501339">
      <w:p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  <w:lang w:val="en-US" w:eastAsia="en-US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264160</wp:posOffset>
            </wp:positionV>
            <wp:extent cx="1552575" cy="3933190"/>
            <wp:effectExtent l="19050" t="0" r="9525" b="0"/>
            <wp:wrapTight wrapText="bothSides">
              <wp:wrapPolygon edited="0">
                <wp:start x="-265" y="0"/>
                <wp:lineTo x="-265" y="21447"/>
                <wp:lineTo x="21733" y="21447"/>
                <wp:lineTo x="21733" y="0"/>
                <wp:lineTo x="-265" y="0"/>
              </wp:wrapPolygon>
            </wp:wrapTight>
            <wp:docPr id="2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933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1339"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 xml:space="preserve">Il suffit de cliquer dessus. </w:t>
      </w:r>
    </w:p>
    <w:p w:rsidR="00501339" w:rsidRPr="00B602DD" w:rsidRDefault="00501339" w:rsidP="00501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>C’est là que vous accédez à :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Nouveau fichier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 xml:space="preserve">Enregistrer 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Imprimer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 xml:space="preserve">Préparer 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Envoyer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Publier</w:t>
      </w:r>
    </w:p>
    <w:p w:rsidR="00501339" w:rsidRPr="00B602DD" w:rsidRDefault="00501339" w:rsidP="00501339">
      <w:pPr>
        <w:pStyle w:val="Paragraphedeliste"/>
        <w:numPr>
          <w:ilvl w:val="0"/>
          <w:numId w:val="4"/>
        </w:num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ect…</w:t>
      </w:r>
    </w:p>
    <w:p w:rsidR="00501339" w:rsidRPr="00B602DD" w:rsidRDefault="00501339" w:rsidP="00501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>Dans cette barre verticale, vous avez toutes les fonctionnalités souhaitées en rapport avec l’action.</w:t>
      </w:r>
    </w:p>
    <w:p w:rsidR="00501339" w:rsidRPr="00B602DD" w:rsidRDefault="00501339" w:rsidP="00501339">
      <w:p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sz w:val="22"/>
          <w:szCs w:val="22"/>
        </w:rPr>
        <w:t xml:space="preserve">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Tout est modifiable :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 Il suffit de cliquer dans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>Options  Word.</w:t>
      </w:r>
    </w:p>
    <w:p w:rsidR="00501339" w:rsidRPr="00B602DD" w:rsidRDefault="00501339" w:rsidP="00501339">
      <w:p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t xml:space="preserve">Ici  dans l’exemple :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 xml:space="preserve">Préparer </w:t>
      </w:r>
    </w:p>
    <w:p w:rsidR="00501339" w:rsidRPr="00B602DD" w:rsidRDefault="00501339" w:rsidP="00501339">
      <w:pPr>
        <w:ind w:right="-284"/>
        <w:rPr>
          <w:rFonts w:ascii="Calibri" w:hAnsi="Calibri"/>
          <w:noProof/>
          <w:sz w:val="22"/>
          <w:szCs w:val="22"/>
        </w:rPr>
      </w:pPr>
    </w:p>
    <w:p w:rsidR="00501339" w:rsidRPr="00B602DD" w:rsidRDefault="00501339" w:rsidP="00501339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4698426" cy="3333750"/>
            <wp:effectExtent l="19050" t="0" r="6924" b="0"/>
            <wp:docPr id="29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415" cy="333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339" w:rsidRPr="00B602DD" w:rsidRDefault="00501339" w:rsidP="00501339">
      <w:pPr>
        <w:ind w:right="-284"/>
        <w:rPr>
          <w:rFonts w:ascii="Calibri" w:hAnsi="Calibri"/>
          <w:b/>
          <w:noProof/>
          <w:color w:val="000000" w:themeColor="text1"/>
          <w:sz w:val="22"/>
          <w:szCs w:val="22"/>
        </w:rPr>
      </w:pPr>
    </w:p>
    <w:p w:rsidR="00F117E6" w:rsidRPr="00B602DD" w:rsidRDefault="00F117E6" w:rsidP="00501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</w:p>
    <w:p w:rsidR="00F117E6" w:rsidRPr="00B602DD" w:rsidRDefault="00F117E6">
      <w:pPr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br w:type="page"/>
      </w:r>
    </w:p>
    <w:p w:rsidR="00501339" w:rsidRPr="00B602DD" w:rsidRDefault="00501339" w:rsidP="00501339">
      <w:pPr>
        <w:ind w:right="-284"/>
        <w:rPr>
          <w:rFonts w:ascii="Calibri" w:hAnsi="Calibri"/>
          <w:noProof/>
          <w:color w:val="000000" w:themeColor="text1"/>
          <w:sz w:val="22"/>
          <w:szCs w:val="22"/>
        </w:rPr>
      </w:pPr>
      <w:r w:rsidRPr="00B602DD">
        <w:rPr>
          <w:rFonts w:ascii="Calibri" w:hAnsi="Calibri"/>
          <w:noProof/>
          <w:color w:val="000000" w:themeColor="text1"/>
          <w:sz w:val="22"/>
          <w:szCs w:val="22"/>
        </w:rPr>
        <w:lastRenderedPageBreak/>
        <w:t xml:space="preserve">La boite de dialogue </w:t>
      </w:r>
      <w:r w:rsidRPr="00B602DD">
        <w:rPr>
          <w:rFonts w:ascii="Calibri" w:hAnsi="Calibri"/>
          <w:b/>
          <w:noProof/>
          <w:color w:val="000000" w:themeColor="text1"/>
          <w:sz w:val="22"/>
          <w:szCs w:val="22"/>
        </w:rPr>
        <w:t xml:space="preserve">Options Word </w:t>
      </w:r>
      <w:r w:rsidRPr="00B602DD">
        <w:rPr>
          <w:rFonts w:ascii="Calibri" w:hAnsi="Calibri"/>
          <w:noProof/>
          <w:color w:val="000000" w:themeColor="text1"/>
          <w:sz w:val="22"/>
          <w:szCs w:val="22"/>
        </w:rPr>
        <w:t>s’ouvre .</w:t>
      </w:r>
    </w:p>
    <w:p w:rsidR="00501339" w:rsidRPr="00B602DD" w:rsidRDefault="00501339" w:rsidP="00501339">
      <w:pPr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</w:rPr>
        <w:br/>
      </w: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039264" cy="4124528"/>
            <wp:effectExtent l="19050" t="0" r="8986" b="0"/>
            <wp:docPr id="3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522" cy="413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7E6" w:rsidRPr="00B602DD" w:rsidRDefault="00F117E6" w:rsidP="00501339">
      <w:pPr>
        <w:ind w:right="-284"/>
        <w:rPr>
          <w:rFonts w:ascii="Calibri" w:hAnsi="Calibri" w:cs="Arial"/>
          <w:b/>
          <w:color w:val="000000" w:themeColor="text1"/>
          <w:sz w:val="22"/>
          <w:szCs w:val="22"/>
        </w:rPr>
      </w:pPr>
    </w:p>
    <w:p w:rsidR="00501339" w:rsidRPr="00B602DD" w:rsidRDefault="00501339" w:rsidP="00501339">
      <w:pPr>
        <w:ind w:right="-284"/>
        <w:rPr>
          <w:rFonts w:ascii="Calibri" w:hAnsi="Calibri" w:cs="Arial"/>
          <w:color w:val="000000" w:themeColor="text1"/>
          <w:sz w:val="22"/>
          <w:szCs w:val="22"/>
        </w:rPr>
      </w:pPr>
      <w:r w:rsidRPr="00B602DD">
        <w:rPr>
          <w:rFonts w:ascii="Calibri" w:hAnsi="Calibri" w:cs="Arial"/>
          <w:b/>
          <w:color w:val="000000" w:themeColor="text1"/>
          <w:sz w:val="22"/>
          <w:szCs w:val="22"/>
        </w:rPr>
        <w:t>Une nouveauté dans ce menu</w:t>
      </w:r>
      <w:r w:rsidRPr="00B602DD">
        <w:rPr>
          <w:rFonts w:ascii="Calibri" w:hAnsi="Calibri" w:cs="Arial"/>
          <w:color w:val="000000" w:themeColor="text1"/>
          <w:sz w:val="22"/>
          <w:szCs w:val="22"/>
        </w:rPr>
        <w:t xml:space="preserve"> c'est l'affichage des documents récents qui mémorise un nombre plus grand de documents et qui permet de garder certains documents dans la liste selon les besoins de l'utilisateur.</w:t>
      </w:r>
    </w:p>
    <w:p w:rsidR="00501339" w:rsidRPr="00B602DD" w:rsidRDefault="00501339" w:rsidP="00501339">
      <w:pPr>
        <w:ind w:right="-284"/>
        <w:rPr>
          <w:rFonts w:ascii="Calibri" w:hAnsi="Calibri" w:cs="Arial"/>
          <w:color w:val="000000" w:themeColor="text1"/>
          <w:sz w:val="22"/>
          <w:szCs w:val="22"/>
        </w:rPr>
      </w:pPr>
    </w:p>
    <w:p w:rsidR="00501339" w:rsidRPr="00B602DD" w:rsidRDefault="00501339" w:rsidP="00501339">
      <w:pPr>
        <w:pStyle w:val="NormalWeb"/>
        <w:ind w:right="-284"/>
        <w:rPr>
          <w:rFonts w:ascii="Calibri" w:hAnsi="Calibri" w:cs="Arial"/>
          <w:sz w:val="22"/>
          <w:szCs w:val="22"/>
        </w:rPr>
      </w:pPr>
      <w:r w:rsidRPr="00B602DD">
        <w:rPr>
          <w:rFonts w:ascii="Calibri" w:hAnsi="Calibri" w:cs="Arial"/>
          <w:sz w:val="22"/>
          <w:szCs w:val="22"/>
        </w:rPr>
        <w:t xml:space="preserve">Un clic sur les petites "punaises" </w:t>
      </w:r>
      <w:r w:rsidRPr="00B602DD">
        <w:rPr>
          <w:rFonts w:ascii="Calibri" w:hAnsi="Calibri" w:cs="Arial"/>
          <w:noProof/>
          <w:sz w:val="22"/>
          <w:szCs w:val="22"/>
          <w:lang w:val="en-US" w:eastAsia="en-US"/>
        </w:rPr>
        <w:drawing>
          <wp:inline distT="0" distB="0" distL="0" distR="0">
            <wp:extent cx="266700" cy="171450"/>
            <wp:effectExtent l="19050" t="0" r="0" b="0"/>
            <wp:docPr id="31" name="Image 1" descr="http://www.excel-online.net/excel2007/images/bout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xcel-online.net/excel2007/images/bouton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2DD">
        <w:rPr>
          <w:rFonts w:ascii="Calibri" w:hAnsi="Calibri" w:cs="Arial"/>
          <w:sz w:val="22"/>
          <w:szCs w:val="22"/>
        </w:rPr>
        <w:t xml:space="preserve">permet de garder le document dans la liste des documents récents le temps qu'on veut. </w:t>
      </w:r>
    </w:p>
    <w:p w:rsidR="00DA4707" w:rsidRPr="00B602DD" w:rsidRDefault="00DA4707" w:rsidP="00501339">
      <w:pPr>
        <w:pStyle w:val="NormalWeb"/>
        <w:ind w:right="-284"/>
        <w:rPr>
          <w:rFonts w:ascii="Calibri" w:hAnsi="Calibri" w:cs="Arial"/>
          <w:sz w:val="22"/>
          <w:szCs w:val="22"/>
        </w:rPr>
      </w:pPr>
    </w:p>
    <w:p w:rsidR="00DA4707" w:rsidRPr="00B602DD" w:rsidRDefault="00501339" w:rsidP="009F5656">
      <w:pPr>
        <w:pStyle w:val="NormalWeb"/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4284220" cy="1590675"/>
            <wp:effectExtent l="19050" t="0" r="2030" b="0"/>
            <wp:docPr id="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546" cy="1596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707" w:rsidRPr="00B602DD" w:rsidRDefault="00DA4707">
      <w:pPr>
        <w:rPr>
          <w:rFonts w:ascii="Calibri" w:eastAsia="Times New Roman" w:hAnsi="Calibri"/>
          <w:sz w:val="24"/>
          <w:szCs w:val="24"/>
        </w:rPr>
      </w:pPr>
      <w:r w:rsidRPr="00B602DD">
        <w:rPr>
          <w:rFonts w:ascii="Calibri" w:hAnsi="Calibri"/>
        </w:rPr>
        <w:br w:type="page"/>
      </w:r>
    </w:p>
    <w:p w:rsidR="009F5656" w:rsidRPr="00B602DD" w:rsidRDefault="009F5656" w:rsidP="009F5656">
      <w:pPr>
        <w:ind w:right="-284"/>
        <w:rPr>
          <w:rFonts w:ascii="Calibri" w:hAnsi="Calibri" w:cs="Arial"/>
          <w:bCs/>
          <w:color w:val="000000" w:themeColor="text1"/>
          <w:sz w:val="22"/>
          <w:szCs w:val="22"/>
        </w:rPr>
      </w:pPr>
      <w:r w:rsidRPr="00B602DD">
        <w:rPr>
          <w:rFonts w:ascii="Calibri" w:eastAsiaTheme="majorEastAsia" w:hAnsi="Calibri" w:cstheme="majorBidi"/>
          <w:b/>
          <w:noProof/>
          <w:sz w:val="28"/>
          <w:szCs w:val="28"/>
        </w:rPr>
        <w:lastRenderedPageBreak/>
        <w:t>Les commandes : Nouveau, Ouvrir, Enregistrer, Enregistrer sous</w:t>
      </w:r>
      <w:r w:rsidRPr="00B602DD">
        <w:rPr>
          <w:rFonts w:ascii="Calibri" w:hAnsi="Calibri" w:cs="Arial"/>
          <w:bCs/>
          <w:color w:val="000000" w:themeColor="text1"/>
          <w:sz w:val="22"/>
          <w:szCs w:val="22"/>
        </w:rPr>
        <w:t>, placé</w:t>
      </w:r>
      <w:r w:rsidR="00DA4707" w:rsidRPr="00B602DD">
        <w:rPr>
          <w:rFonts w:ascii="Calibri" w:hAnsi="Calibri" w:cs="Arial"/>
          <w:bCs/>
          <w:color w:val="000000" w:themeColor="text1"/>
          <w:sz w:val="22"/>
          <w:szCs w:val="22"/>
        </w:rPr>
        <w:t>e</w:t>
      </w:r>
      <w:r w:rsidRPr="00B602DD">
        <w:rPr>
          <w:rFonts w:ascii="Calibri" w:hAnsi="Calibri" w:cs="Arial"/>
          <w:bCs/>
          <w:color w:val="000000" w:themeColor="text1"/>
          <w:sz w:val="22"/>
          <w:szCs w:val="22"/>
        </w:rPr>
        <w:t>s dans le menu « </w:t>
      </w:r>
      <w:r w:rsidRPr="00B602DD">
        <w:rPr>
          <w:rFonts w:ascii="Calibri" w:hAnsi="Calibri" w:cs="Arial"/>
          <w:b/>
          <w:bCs/>
          <w:color w:val="000000" w:themeColor="text1"/>
          <w:sz w:val="22"/>
          <w:szCs w:val="22"/>
        </w:rPr>
        <w:t>Fichiers </w:t>
      </w:r>
      <w:r w:rsidRPr="00B602DD">
        <w:rPr>
          <w:rFonts w:ascii="Calibri" w:hAnsi="Calibri" w:cs="Arial"/>
          <w:bCs/>
          <w:color w:val="000000" w:themeColor="text1"/>
          <w:sz w:val="22"/>
          <w:szCs w:val="22"/>
        </w:rPr>
        <w:t>» du menu Excel 2003,  se retrouvent pour la plupart regroupées dans le bouton « </w:t>
      </w:r>
      <w:r w:rsidRPr="00B602DD">
        <w:rPr>
          <w:rFonts w:ascii="Calibri" w:hAnsi="Calibri" w:cs="Arial"/>
          <w:b/>
          <w:bCs/>
          <w:color w:val="000000" w:themeColor="text1"/>
          <w:sz w:val="22"/>
          <w:szCs w:val="22"/>
        </w:rPr>
        <w:t>Office</w:t>
      </w:r>
      <w:r w:rsidRPr="00B602DD">
        <w:rPr>
          <w:rFonts w:ascii="Calibri" w:hAnsi="Calibri" w:cs="Arial"/>
          <w:bCs/>
          <w:color w:val="000000" w:themeColor="text1"/>
          <w:sz w:val="22"/>
          <w:szCs w:val="22"/>
        </w:rPr>
        <w:t> » d’Excel 2007.</w:t>
      </w:r>
    </w:p>
    <w:p w:rsidR="00203640" w:rsidRPr="00B602DD" w:rsidRDefault="00203640" w:rsidP="009F5656">
      <w:pPr>
        <w:ind w:right="-284"/>
        <w:rPr>
          <w:rFonts w:ascii="Calibri" w:hAnsi="Calibri" w:cs="Arial"/>
          <w:bCs/>
          <w:color w:val="000000" w:themeColor="text1"/>
          <w:sz w:val="22"/>
          <w:szCs w:val="22"/>
        </w:rPr>
      </w:pPr>
    </w:p>
    <w:p w:rsidR="00203640" w:rsidRPr="00B602DD" w:rsidRDefault="00203640" w:rsidP="009F5656">
      <w:pPr>
        <w:ind w:right="-284"/>
        <w:rPr>
          <w:rFonts w:ascii="Calibri" w:hAnsi="Calibri" w:cs="Arial"/>
          <w:bCs/>
          <w:color w:val="000000" w:themeColor="text1"/>
          <w:sz w:val="22"/>
          <w:szCs w:val="22"/>
        </w:rPr>
      </w:pPr>
    </w:p>
    <w:p w:rsidR="00203640" w:rsidRPr="00B602DD" w:rsidRDefault="00203640" w:rsidP="009F5656">
      <w:pPr>
        <w:ind w:right="-284"/>
        <w:rPr>
          <w:rFonts w:ascii="Calibri" w:hAnsi="Calibri" w:cs="Arial"/>
          <w:bCs/>
          <w:color w:val="000000" w:themeColor="text1"/>
          <w:sz w:val="22"/>
          <w:szCs w:val="22"/>
        </w:rPr>
      </w:pPr>
    </w:p>
    <w:p w:rsidR="009F5656" w:rsidRPr="00B602DD" w:rsidRDefault="009F5656" w:rsidP="009F5656">
      <w:pPr>
        <w:ind w:right="-284"/>
        <w:rPr>
          <w:rFonts w:ascii="Calibri" w:hAnsi="Calibri" w:cs="Arial"/>
          <w:b/>
          <w:bCs/>
        </w:rPr>
      </w:pPr>
    </w:p>
    <w:p w:rsidR="009F5656" w:rsidRPr="00B602DD" w:rsidRDefault="009F5656" w:rsidP="009F5656">
      <w:pPr>
        <w:ind w:right="-284"/>
        <w:rPr>
          <w:rFonts w:ascii="Calibri" w:hAnsi="Calibri" w:cs="Arial"/>
          <w:b/>
          <w:bCs/>
        </w:rPr>
      </w:pPr>
      <w:r w:rsidRPr="00B602DD">
        <w:rPr>
          <w:rFonts w:ascii="Calibri" w:hAnsi="Calibri" w:cs="Arial"/>
          <w:b/>
          <w:bCs/>
          <w:noProof/>
          <w:lang w:val="en-US" w:eastAsia="en-US"/>
        </w:rPr>
        <w:drawing>
          <wp:inline distT="0" distB="0" distL="0" distR="0">
            <wp:extent cx="4448175" cy="4029430"/>
            <wp:effectExtent l="19050" t="0" r="9525" b="0"/>
            <wp:docPr id="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918" cy="4031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21A" w:rsidRPr="00B602DD" w:rsidRDefault="00BF021A" w:rsidP="00BF021A">
      <w:pPr>
        <w:pStyle w:val="Titre2"/>
        <w:ind w:right="-284"/>
        <w:rPr>
          <w:rFonts w:ascii="Calibri" w:hAnsi="Calibri"/>
          <w:b w:val="0"/>
          <w:noProof/>
        </w:rPr>
      </w:pPr>
    </w:p>
    <w:p w:rsidR="00DA4707" w:rsidRPr="00B602DD" w:rsidRDefault="00DA4707" w:rsidP="00DA4707">
      <w:pPr>
        <w:rPr>
          <w:rFonts w:ascii="Calibri" w:hAnsi="Calibri"/>
        </w:rPr>
      </w:pPr>
    </w:p>
    <w:p w:rsidR="00DA4707" w:rsidRPr="00B602DD" w:rsidRDefault="00DA4707" w:rsidP="00DA4707">
      <w:pPr>
        <w:rPr>
          <w:rFonts w:ascii="Calibri" w:hAnsi="Calibri"/>
        </w:rPr>
      </w:pPr>
    </w:p>
    <w:p w:rsidR="0049059C" w:rsidRPr="00B602DD" w:rsidRDefault="0049059C" w:rsidP="0049059C">
      <w:pPr>
        <w:pStyle w:val="Titre3"/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390525" cy="320231"/>
            <wp:effectExtent l="19050" t="0" r="9525" b="0"/>
            <wp:docPr id="37" name="Image 24" descr="remarqu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marque2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82" cy="31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7" w:name="_Toc236483781"/>
      <w:r w:rsidRPr="00B602DD">
        <w:rPr>
          <w:rFonts w:ascii="Calibri" w:hAnsi="Calibri"/>
          <w:color w:val="000000" w:themeColor="text1"/>
        </w:rPr>
        <w:t>La commande « recherche de fichiers »</w:t>
      </w:r>
      <w:bookmarkEnd w:id="17"/>
    </w:p>
    <w:p w:rsidR="0049059C" w:rsidRPr="00B602DD" w:rsidRDefault="0049059C" w:rsidP="0049059C">
      <w:pPr>
        <w:ind w:right="-284"/>
        <w:rPr>
          <w:rFonts w:ascii="Calibri" w:hAnsi="Calibri"/>
        </w:rPr>
      </w:pPr>
    </w:p>
    <w:p w:rsidR="0049059C" w:rsidRPr="00B602DD" w:rsidRDefault="0049059C" w:rsidP="004905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6D9F1" w:themeFill="text2" w:themeFillTint="33"/>
        <w:ind w:right="-284"/>
        <w:rPr>
          <w:rFonts w:ascii="Calibri" w:hAnsi="Calibri"/>
          <w:b/>
          <w:sz w:val="22"/>
          <w:szCs w:val="22"/>
        </w:rPr>
      </w:pPr>
      <w:r w:rsidRPr="00B602DD">
        <w:rPr>
          <w:rFonts w:ascii="Calibri" w:hAnsi="Calibri"/>
          <w:b/>
          <w:sz w:val="22"/>
          <w:szCs w:val="22"/>
        </w:rPr>
        <w:t>La commande rechercher de fichiers  du menu Fichiers de Word 2003 n’a pas d’équivalent dans la version Word 2007.</w:t>
      </w:r>
    </w:p>
    <w:p w:rsidR="00BF021A" w:rsidRPr="00B602DD" w:rsidRDefault="00BF021A" w:rsidP="00BF021A">
      <w:pPr>
        <w:rPr>
          <w:rFonts w:ascii="Calibri" w:eastAsiaTheme="majorEastAsia" w:hAnsi="Calibri" w:cstheme="majorBidi"/>
          <w:b/>
          <w:noProof/>
          <w:sz w:val="28"/>
          <w:szCs w:val="28"/>
        </w:rPr>
      </w:pPr>
      <w:r w:rsidRPr="00B602DD">
        <w:rPr>
          <w:rFonts w:ascii="Calibri" w:hAnsi="Calibri"/>
          <w:b/>
          <w:noProof/>
        </w:rPr>
        <w:br w:type="page"/>
      </w:r>
    </w:p>
    <w:p w:rsidR="00DB52E9" w:rsidRPr="00B602DD" w:rsidRDefault="00DB52E9" w:rsidP="000D081A">
      <w:pPr>
        <w:pStyle w:val="Titre2"/>
        <w:ind w:right="-284"/>
        <w:rPr>
          <w:rFonts w:ascii="Calibri" w:hAnsi="Calibri"/>
          <w:b w:val="0"/>
          <w:noProof/>
        </w:rPr>
      </w:pPr>
      <w:bookmarkStart w:id="18" w:name="_Toc236483782"/>
      <w:r w:rsidRPr="00B602DD">
        <w:rPr>
          <w:rFonts w:ascii="Calibri" w:hAnsi="Calibri"/>
        </w:rPr>
        <w:lastRenderedPageBreak/>
        <w:t>La commande « Autorisation »</w:t>
      </w:r>
      <w:bookmarkEnd w:id="18"/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Pour trouver la commande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Autorisation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 du menu fichier de Word 2003 il faut dans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Word 2007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aller </w:t>
      </w:r>
    </w:p>
    <w:p w:rsidR="00DB52E9" w:rsidRPr="00B602DD" w:rsidRDefault="00DB52E9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Cliquer 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dans le </w:t>
      </w:r>
      <w:r w:rsidR="000A314D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bouton Office</w:t>
      </w:r>
      <w:r w:rsidR="000A314D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Pr="00B602DD">
        <w:rPr>
          <w:rFonts w:ascii="Calibri" w:hAnsi="Calibri"/>
          <w:color w:val="000000" w:themeColor="text1"/>
          <w:sz w:val="22"/>
          <w:szCs w:val="22"/>
        </w:rPr>
        <w:t>puis dans la commande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="000A314D" w:rsidRPr="00B602DD">
        <w:rPr>
          <w:rFonts w:ascii="Calibri" w:hAnsi="Calibri"/>
          <w:b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Préparer</w:t>
      </w:r>
      <w:r w:rsidR="000A314D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. </w:t>
      </w:r>
    </w:p>
    <w:p w:rsidR="00DB52E9" w:rsidRPr="00B602DD" w:rsidRDefault="00F117E6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noProof/>
          <w:color w:val="000000" w:themeColor="text1"/>
          <w:sz w:val="22"/>
          <w:szCs w:val="22"/>
          <w:lang w:val="en-US" w:eastAsia="en-US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-40005</wp:posOffset>
            </wp:positionH>
            <wp:positionV relativeFrom="paragraph">
              <wp:posOffset>264795</wp:posOffset>
            </wp:positionV>
            <wp:extent cx="6124575" cy="3007995"/>
            <wp:effectExtent l="19050" t="0" r="9525" b="0"/>
            <wp:wrapTight wrapText="bothSides">
              <wp:wrapPolygon edited="0">
                <wp:start x="-67" y="0"/>
                <wp:lineTo x="-67" y="21477"/>
                <wp:lineTo x="21634" y="21477"/>
                <wp:lineTo x="21634" y="0"/>
                <wp:lineTo x="-67" y="0"/>
              </wp:wrapPolygon>
            </wp:wrapTight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00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Cliquez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ensuite sur </w:t>
      </w:r>
      <w:r w:rsidR="009F5656" w:rsidRPr="00B602DD">
        <w:rPr>
          <w:rFonts w:ascii="Calibri" w:hAnsi="Calibri"/>
          <w:b/>
          <w:color w:val="000000" w:themeColor="text1"/>
          <w:sz w:val="22"/>
          <w:szCs w:val="22"/>
        </w:rPr>
        <w:t>A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>ccès limité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>.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Choisissez  alors si vous acc</w:t>
      </w:r>
      <w:r w:rsidR="00890715" w:rsidRPr="00B602DD">
        <w:rPr>
          <w:rFonts w:ascii="Calibri" w:hAnsi="Calibri"/>
          <w:color w:val="000000" w:themeColor="text1"/>
          <w:sz w:val="22"/>
          <w:szCs w:val="22"/>
        </w:rPr>
        <w:t>ordez un</w:t>
      </w:r>
      <w:r w:rsidR="00890715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Accès restreint </w:t>
      </w:r>
      <w:r w:rsidR="00890715" w:rsidRPr="00B602DD">
        <w:rPr>
          <w:rFonts w:ascii="Calibri" w:hAnsi="Calibri"/>
          <w:color w:val="000000" w:themeColor="text1"/>
          <w:sz w:val="22"/>
          <w:szCs w:val="22"/>
        </w:rPr>
        <w:t xml:space="preserve">ou un </w:t>
      </w:r>
      <w:r w:rsidR="00890715" w:rsidRPr="00B602DD">
        <w:rPr>
          <w:rFonts w:ascii="Calibri" w:hAnsi="Calibri"/>
          <w:b/>
          <w:color w:val="000000" w:themeColor="text1"/>
          <w:sz w:val="22"/>
          <w:szCs w:val="22"/>
        </w:rPr>
        <w:t>A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ccès illimité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pour autoriser tout le monde à lire  et modifier  votre document.   </w:t>
      </w:r>
    </w:p>
    <w:p w:rsidR="00DB52E9" w:rsidRPr="00B602DD" w:rsidRDefault="00DB52E9" w:rsidP="000D081A">
      <w:pPr>
        <w:ind w:right="-284"/>
        <w:rPr>
          <w:rFonts w:ascii="Calibri" w:hAnsi="Calibri"/>
          <w:sz w:val="22"/>
          <w:szCs w:val="22"/>
        </w:rPr>
      </w:pPr>
    </w:p>
    <w:p w:rsidR="00DB52E9" w:rsidRPr="00B602DD" w:rsidRDefault="00DB52E9" w:rsidP="000D081A">
      <w:pPr>
        <w:pStyle w:val="Titre3"/>
        <w:ind w:right="-284"/>
        <w:rPr>
          <w:rFonts w:ascii="Calibri" w:hAnsi="Calibri"/>
        </w:rPr>
      </w:pPr>
      <w:r w:rsidRPr="00B602DD">
        <w:rPr>
          <w:rFonts w:ascii="Calibri" w:hAnsi="Calibri"/>
          <w:b w:val="0"/>
          <w:bCs w:val="0"/>
          <w:noProof/>
          <w:lang w:val="en-US" w:eastAsia="en-US"/>
        </w:rPr>
        <w:drawing>
          <wp:inline distT="0" distB="0" distL="0" distR="0">
            <wp:extent cx="6162675" cy="714010"/>
            <wp:effectExtent l="19050" t="0" r="9525" b="0"/>
            <wp:docPr id="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082" cy="714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E9" w:rsidRPr="00B602DD" w:rsidRDefault="00DB52E9" w:rsidP="000D081A">
      <w:pPr>
        <w:ind w:right="-284"/>
        <w:rPr>
          <w:rFonts w:ascii="Calibri" w:hAnsi="Calibri"/>
          <w:color w:val="243F60" w:themeColor="accent1" w:themeShade="7F"/>
          <w:spacing w:val="15"/>
          <w:sz w:val="22"/>
          <w:szCs w:val="22"/>
        </w:rPr>
      </w:pPr>
      <w:r w:rsidRPr="00B602DD">
        <w:rPr>
          <w:rFonts w:ascii="Calibri" w:hAnsi="Calibri"/>
        </w:rPr>
        <w:br w:type="page"/>
      </w:r>
    </w:p>
    <w:p w:rsidR="00DB52E9" w:rsidRPr="00B602DD" w:rsidRDefault="00DB52E9" w:rsidP="000D081A">
      <w:pPr>
        <w:pStyle w:val="Titre2"/>
        <w:ind w:right="-284"/>
        <w:rPr>
          <w:rFonts w:ascii="Calibri" w:hAnsi="Calibri"/>
          <w:b w:val="0"/>
        </w:rPr>
      </w:pPr>
      <w:bookmarkStart w:id="19" w:name="_Toc236483783"/>
      <w:r w:rsidRPr="00B602DD">
        <w:rPr>
          <w:rFonts w:ascii="Calibri" w:hAnsi="Calibri"/>
        </w:rPr>
        <w:lastRenderedPageBreak/>
        <w:t>La commande « Mise en page »</w:t>
      </w:r>
      <w:bookmarkEnd w:id="19"/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La commande  </w:t>
      </w:r>
      <w:r w:rsidR="001C2790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Mise en page</w:t>
      </w:r>
      <w:r w:rsidR="001C2790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de Word 2003 placé dans le menu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Fichiers,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se trouve maintenant dans l’onglet 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Mise en page de </w:t>
      </w:r>
      <w:r w:rsidRPr="00B602DD">
        <w:rPr>
          <w:rFonts w:ascii="Calibri" w:hAnsi="Calibri"/>
          <w:color w:val="000000" w:themeColor="text1"/>
          <w:sz w:val="22"/>
          <w:szCs w:val="22"/>
        </w:rPr>
        <w:t>Word 2007.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581650" cy="2696399"/>
            <wp:effectExtent l="19050" t="0" r="0" b="0"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146" cy="2701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Dans l’onglet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Mise en page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de Word 2007, vous trouve</w:t>
      </w:r>
      <w:r w:rsidR="00DA4707" w:rsidRPr="00B602DD">
        <w:rPr>
          <w:rFonts w:ascii="Calibri" w:hAnsi="Calibri"/>
          <w:color w:val="000000" w:themeColor="text1"/>
          <w:sz w:val="22"/>
          <w:szCs w:val="22"/>
        </w:rPr>
        <w:t>z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regroupées, toutes les commandes qui </w:t>
      </w:r>
      <w:r w:rsidR="00DA4707" w:rsidRPr="00B602DD">
        <w:rPr>
          <w:rFonts w:ascii="Calibri" w:hAnsi="Calibri"/>
          <w:color w:val="000000" w:themeColor="text1"/>
          <w:sz w:val="22"/>
          <w:szCs w:val="22"/>
        </w:rPr>
        <w:t>concernent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la mise en page de votre document. 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 w:cs="Arial"/>
          <w:b/>
          <w:bCs/>
        </w:rPr>
      </w:pPr>
      <w:r w:rsidRPr="00B602DD">
        <w:rPr>
          <w:rFonts w:ascii="Calibri" w:hAnsi="Calibri" w:cs="Arial"/>
          <w:b/>
          <w:bCs/>
          <w:noProof/>
          <w:lang w:val="en-US" w:eastAsia="en-US"/>
        </w:rPr>
        <w:drawing>
          <wp:inline distT="0" distB="0" distL="0" distR="0">
            <wp:extent cx="6010275" cy="1051400"/>
            <wp:effectExtent l="19050" t="0" r="0" b="0"/>
            <wp:docPr id="10" name="Image 13" descr="m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se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3931" cy="10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2DD">
        <w:rPr>
          <w:rFonts w:ascii="Calibri" w:hAnsi="Calibri" w:cs="Arial"/>
          <w:b/>
          <w:bCs/>
        </w:rPr>
        <w:br w:type="page"/>
      </w:r>
    </w:p>
    <w:p w:rsidR="00DB52E9" w:rsidRPr="00B602DD" w:rsidRDefault="00DB52E9" w:rsidP="000D081A">
      <w:pPr>
        <w:pStyle w:val="Titre2"/>
        <w:ind w:right="-284"/>
        <w:rPr>
          <w:rFonts w:ascii="Calibri" w:hAnsi="Calibri"/>
          <w:b w:val="0"/>
        </w:rPr>
      </w:pPr>
      <w:bookmarkStart w:id="20" w:name="_Toc236483784"/>
      <w:r w:rsidRPr="00B602DD">
        <w:rPr>
          <w:rFonts w:ascii="Calibri" w:hAnsi="Calibri"/>
        </w:rPr>
        <w:lastRenderedPageBreak/>
        <w:t>La commande « Aperçu avant impression »</w:t>
      </w:r>
      <w:bookmarkEnd w:id="20"/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La commande </w:t>
      </w:r>
      <w:r w:rsidR="001C2790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Aperçu avant impression</w:t>
      </w:r>
      <w:r w:rsidR="001C2790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de Word 2003 se trouve maintenant  dans l</w:t>
      </w:r>
      <w:r w:rsidR="00DA4707" w:rsidRPr="00B602DD">
        <w:rPr>
          <w:rFonts w:ascii="Calibri" w:hAnsi="Calibri"/>
          <w:color w:val="000000" w:themeColor="text1"/>
          <w:sz w:val="22"/>
          <w:szCs w:val="22"/>
        </w:rPr>
        <w:t xml:space="preserve">a boite de dialogue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Imprimer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. Dans le bouton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Office 2007.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048375" cy="3212985"/>
            <wp:effectExtent l="19050" t="0" r="9525" b="0"/>
            <wp:docPr id="1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175" cy="3220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17E6" w:rsidRPr="00B602DD" w:rsidRDefault="00F117E6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011E23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Pour voir le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 groupe de commande</w:t>
      </w:r>
      <w:r w:rsidR="00383D4B" w:rsidRPr="00B602DD">
        <w:rPr>
          <w:rFonts w:ascii="Calibri" w:hAnsi="Calibri"/>
          <w:color w:val="000000" w:themeColor="text1"/>
          <w:sz w:val="22"/>
          <w:szCs w:val="22"/>
        </w:rPr>
        <w:t xml:space="preserve">s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s’afficher dans le ruban Office il suffit de cliquer sur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Imprimer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 puis sur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Aperçu avant Impression</w:t>
      </w:r>
      <w:r w:rsidRPr="00B602DD">
        <w:rPr>
          <w:rFonts w:ascii="Calibri" w:hAnsi="Calibri"/>
          <w:color w:val="000000" w:themeColor="text1"/>
          <w:sz w:val="22"/>
          <w:szCs w:val="22"/>
        </w:rPr>
        <w:t>.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b/>
          <w:color w:val="000000" w:themeColor="text1"/>
          <w:sz w:val="22"/>
          <w:szCs w:val="22"/>
        </w:rPr>
        <w:t>Aperçu avant Impression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  et son  groupe de commande</w:t>
      </w:r>
      <w:r w:rsidR="00383D4B" w:rsidRPr="00B602DD">
        <w:rPr>
          <w:rFonts w:ascii="Calibri" w:hAnsi="Calibri"/>
          <w:color w:val="000000" w:themeColor="text1"/>
          <w:sz w:val="22"/>
          <w:szCs w:val="22"/>
        </w:rPr>
        <w:t xml:space="preserve">s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dans le ruban Office.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048375" cy="1058064"/>
            <wp:effectExtent l="19050" t="0" r="9525" b="0"/>
            <wp:docPr id="12" name="Image 7" descr="aperc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ercu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544" cy="105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eastAsiaTheme="majorEastAsia" w:hAnsi="Calibri" w:cstheme="majorBidi"/>
          <w:b/>
          <w:bCs/>
          <w:color w:val="4F81BD" w:themeColor="accent1"/>
        </w:rPr>
      </w:pPr>
      <w:r w:rsidRPr="00B602DD">
        <w:rPr>
          <w:rFonts w:ascii="Calibri" w:hAnsi="Calibri"/>
        </w:rPr>
        <w:br w:type="page"/>
      </w:r>
    </w:p>
    <w:p w:rsidR="00DB52E9" w:rsidRPr="00B602DD" w:rsidRDefault="00DB52E9" w:rsidP="000D081A">
      <w:pPr>
        <w:pStyle w:val="Titre2"/>
        <w:ind w:right="-284"/>
        <w:rPr>
          <w:rFonts w:ascii="Calibri" w:hAnsi="Calibri"/>
          <w:b w:val="0"/>
        </w:rPr>
      </w:pPr>
      <w:bookmarkStart w:id="21" w:name="_Toc236483785"/>
      <w:r w:rsidRPr="00B602DD">
        <w:rPr>
          <w:rFonts w:ascii="Calibri" w:hAnsi="Calibri"/>
        </w:rPr>
        <w:lastRenderedPageBreak/>
        <w:t>La commande « Propriétés »</w:t>
      </w:r>
      <w:bookmarkEnd w:id="21"/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A4707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Pour  trouver l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a commande </w:t>
      </w:r>
      <w:r w:rsidR="001C2790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>Propriétés</w:t>
      </w:r>
      <w:r w:rsidR="001C2790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 » 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du menu </w:t>
      </w:r>
      <w:r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>Fichiers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 de Word 2003 cliquez dans le bouton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« 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>Office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2007.</w:t>
      </w:r>
    </w:p>
    <w:p w:rsidR="00DB52E9" w:rsidRPr="00B602DD" w:rsidRDefault="00DB52E9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Puis dans la commande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 </w:t>
      </w:r>
      <w:r w:rsidR="00DA4707" w:rsidRPr="00B602DD">
        <w:rPr>
          <w:rFonts w:ascii="Calibri" w:hAnsi="Calibri"/>
          <w:b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Préparer</w:t>
      </w:r>
      <w:r w:rsidR="00DA4707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. 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Dans la boite dialogue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cliquez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sur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Propriétés.</w:t>
      </w:r>
    </w:p>
    <w:p w:rsidR="00DB52E9" w:rsidRPr="00B602DD" w:rsidRDefault="00DB52E9" w:rsidP="000D081A">
      <w:pPr>
        <w:pStyle w:val="Titre3"/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953125" cy="3642460"/>
            <wp:effectExtent l="19050" t="0" r="0" b="0"/>
            <wp:docPr id="1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190" cy="364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2E9" w:rsidRPr="00B602DD" w:rsidRDefault="00DB52E9" w:rsidP="000D081A">
      <w:pPr>
        <w:pStyle w:val="Titre3"/>
        <w:ind w:right="-284"/>
        <w:rPr>
          <w:rFonts w:ascii="Calibri" w:hAnsi="Calibri"/>
        </w:rPr>
      </w:pPr>
    </w:p>
    <w:p w:rsidR="00DB52E9" w:rsidRPr="00B602DD" w:rsidRDefault="00DB52E9" w:rsidP="000D081A">
      <w:pPr>
        <w:pStyle w:val="Titre3"/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</w:rPr>
        <w:br w:type="page"/>
      </w:r>
    </w:p>
    <w:p w:rsidR="000D081A" w:rsidRPr="00B602DD" w:rsidRDefault="00746172" w:rsidP="00746172">
      <w:pPr>
        <w:pStyle w:val="Stylesupportdecours"/>
        <w:ind w:left="0" w:right="-284"/>
      </w:pPr>
      <w:bookmarkStart w:id="22" w:name="_Toc236483786"/>
      <w:r w:rsidRPr="00B602DD">
        <w:lastRenderedPageBreak/>
        <w:t>OU SONT PASSEES LES COMMANDES DU MENU « EDITION » DANS WORD 2007 ?</w:t>
      </w:r>
      <w:bookmarkEnd w:id="22"/>
      <w:r w:rsidRPr="00B602DD">
        <w:t xml:space="preserve"> </w:t>
      </w:r>
    </w:p>
    <w:p w:rsidR="00621C00" w:rsidRPr="00B602DD" w:rsidRDefault="00621C00" w:rsidP="00621C00">
      <w:pPr>
        <w:rPr>
          <w:rFonts w:ascii="Calibri" w:hAnsi="Calibri"/>
        </w:rPr>
      </w:pPr>
    </w:p>
    <w:p w:rsidR="00DB52E9" w:rsidRPr="00B602DD" w:rsidRDefault="000D081A" w:rsidP="000D081A">
      <w:pPr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L’onglet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« Edition »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de Word 2003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est remplacé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 maintenant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par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 l’onglet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="00EA011D" w:rsidRPr="00B602DD">
        <w:rPr>
          <w:rFonts w:ascii="Calibri" w:hAnsi="Calibri"/>
          <w:b/>
          <w:color w:val="000000" w:themeColor="text1"/>
          <w:sz w:val="22"/>
          <w:szCs w:val="22"/>
        </w:rPr>
        <w:t>« 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>Accueil</w:t>
      </w:r>
      <w:r w:rsidR="00EA011D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="00DB52E9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>d</w:t>
      </w:r>
      <w:r w:rsidRPr="00B602DD">
        <w:rPr>
          <w:rFonts w:ascii="Calibri" w:hAnsi="Calibri"/>
          <w:color w:val="000000" w:themeColor="text1"/>
          <w:sz w:val="22"/>
          <w:szCs w:val="22"/>
        </w:rPr>
        <w:t>ans</w:t>
      </w:r>
      <w:r w:rsidR="00DB52E9" w:rsidRPr="00B602DD">
        <w:rPr>
          <w:rFonts w:ascii="Calibri" w:hAnsi="Calibri"/>
          <w:color w:val="000000" w:themeColor="text1"/>
          <w:sz w:val="22"/>
          <w:szCs w:val="22"/>
        </w:rPr>
        <w:t xml:space="preserve"> Word 2007.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Toute les commandes du menu 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Edition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de Word 2003 :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Couper, copier, presse papiers, coller, collage spécial, coller comme lien hypertexte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sont regroupées dans l’onglet  </w:t>
      </w:r>
      <w:r w:rsidR="008A701D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Accueil</w:t>
      </w:r>
      <w:r w:rsidR="008A701D"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 »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Pr="00B602DD">
        <w:rPr>
          <w:rFonts w:ascii="Calibri" w:hAnsi="Calibri"/>
          <w:color w:val="000000" w:themeColor="text1"/>
          <w:sz w:val="22"/>
          <w:szCs w:val="22"/>
        </w:rPr>
        <w:t>dans Word 2007.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207931" cy="2428875"/>
            <wp:effectExtent l="19050" t="0" r="0" b="0"/>
            <wp:docPr id="18" name="Image 3" descr="command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andes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347" cy="243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D52" w:rsidRPr="00B602DD" w:rsidRDefault="00383D4B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745138" cy="4448175"/>
            <wp:effectExtent l="19050" t="0" r="7962" b="0"/>
            <wp:docPr id="21" name="Image 6" descr="su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ite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718" cy="4449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640" w:rsidRPr="00B602DD" w:rsidRDefault="00203640" w:rsidP="000D081A">
      <w:pPr>
        <w:pStyle w:val="Titre2"/>
        <w:ind w:right="-284"/>
        <w:rPr>
          <w:rFonts w:ascii="Calibri" w:hAnsi="Calibri"/>
        </w:rPr>
      </w:pPr>
    </w:p>
    <w:p w:rsidR="00F117E6" w:rsidRPr="00B602DD" w:rsidRDefault="00F117E6">
      <w:pPr>
        <w:rPr>
          <w:rFonts w:ascii="Calibri" w:eastAsiaTheme="majorEastAsia" w:hAnsi="Calibri" w:cstheme="majorBidi"/>
          <w:b/>
          <w:bCs/>
          <w:i/>
          <w:iCs/>
          <w:sz w:val="28"/>
          <w:szCs w:val="28"/>
        </w:rPr>
      </w:pPr>
      <w:r w:rsidRPr="00B602DD">
        <w:rPr>
          <w:rFonts w:ascii="Calibri" w:hAnsi="Calibri"/>
        </w:rPr>
        <w:br w:type="page"/>
      </w:r>
    </w:p>
    <w:p w:rsidR="00DB52E9" w:rsidRPr="00B602DD" w:rsidRDefault="00DB52E9" w:rsidP="000D081A">
      <w:pPr>
        <w:pStyle w:val="Titre2"/>
        <w:ind w:right="-284"/>
        <w:rPr>
          <w:rFonts w:ascii="Calibri" w:hAnsi="Calibri"/>
          <w:b w:val="0"/>
        </w:rPr>
      </w:pPr>
      <w:bookmarkStart w:id="23" w:name="_Toc236483787"/>
      <w:r w:rsidRPr="00B602DD">
        <w:rPr>
          <w:rFonts w:ascii="Calibri" w:hAnsi="Calibri"/>
        </w:rPr>
        <w:lastRenderedPageBreak/>
        <w:t>La commande « Rechercher, Remplacer, Sélectionner tout »</w:t>
      </w:r>
      <w:bookmarkEnd w:id="23"/>
      <w:r w:rsidRPr="00B602DD">
        <w:rPr>
          <w:rFonts w:ascii="Calibri" w:hAnsi="Calibri"/>
        </w:rPr>
        <w:t xml:space="preserve"> 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La commande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« Rechercher, Remplacer, Sélectionner tout »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du menu Edition Word 2003 se trouve ma</w:t>
      </w:r>
      <w:r w:rsidR="008A701D" w:rsidRPr="00B602DD">
        <w:rPr>
          <w:rFonts w:ascii="Calibri" w:hAnsi="Calibri"/>
          <w:color w:val="000000" w:themeColor="text1"/>
          <w:sz w:val="22"/>
          <w:szCs w:val="22"/>
        </w:rPr>
        <w:t xml:space="preserve">intenant dans l’onglet  </w:t>
      </w:r>
      <w:r w:rsidR="008A701D" w:rsidRPr="00B602DD">
        <w:rPr>
          <w:rFonts w:ascii="Calibri" w:hAnsi="Calibri"/>
          <w:b/>
          <w:color w:val="000000" w:themeColor="text1"/>
          <w:sz w:val="22"/>
          <w:szCs w:val="22"/>
        </w:rPr>
        <w:t>Accueil</w:t>
      </w:r>
      <w:r w:rsidR="008A701D" w:rsidRPr="00B602DD">
        <w:rPr>
          <w:rFonts w:ascii="Calibri" w:hAnsi="Calibri"/>
          <w:color w:val="000000" w:themeColor="text1"/>
          <w:sz w:val="22"/>
          <w:szCs w:val="22"/>
        </w:rPr>
        <w:t xml:space="preserve"> sur </w:t>
      </w:r>
      <w:r w:rsidR="008A701D" w:rsidRPr="00B602DD">
        <w:rPr>
          <w:rFonts w:ascii="Calibri" w:hAnsi="Calibri"/>
          <w:b/>
          <w:color w:val="000000" w:themeColor="text1"/>
          <w:sz w:val="22"/>
          <w:szCs w:val="22"/>
        </w:rPr>
        <w:t>Word 2007</w:t>
      </w:r>
      <w:r w:rsidR="008A701D" w:rsidRPr="00B602DD">
        <w:rPr>
          <w:rFonts w:ascii="Calibri" w:hAnsi="Calibri"/>
          <w:color w:val="000000" w:themeColor="text1"/>
          <w:sz w:val="22"/>
          <w:szCs w:val="22"/>
        </w:rPr>
        <w:t>.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Cliquez dans l’onglet </w:t>
      </w:r>
      <w:r w:rsidR="008A701D" w:rsidRPr="00B602DD">
        <w:rPr>
          <w:rFonts w:ascii="Calibri" w:hAnsi="Calibri"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Accueil</w:t>
      </w:r>
      <w:r w:rsidR="008A701D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 </w:t>
      </w:r>
      <w:r w:rsidRPr="00B602DD">
        <w:rPr>
          <w:rFonts w:ascii="Calibri" w:hAnsi="Calibri"/>
          <w:color w:val="000000" w:themeColor="text1"/>
          <w:sz w:val="22"/>
          <w:szCs w:val="22"/>
        </w:rPr>
        <w:t>puis à droite du ruban.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DB52E9" w:rsidP="000D081A">
      <w:pPr>
        <w:pStyle w:val="Titre3"/>
        <w:ind w:right="-284"/>
        <w:rPr>
          <w:rFonts w:ascii="Calibri" w:hAnsi="Calibri"/>
        </w:rPr>
      </w:pPr>
      <w:r w:rsidRPr="00B602DD">
        <w:rPr>
          <w:rFonts w:ascii="Calibri" w:hAnsi="Calibri"/>
          <w:b w:val="0"/>
          <w:bCs w:val="0"/>
          <w:noProof/>
          <w:lang w:val="en-US" w:eastAsia="en-US"/>
        </w:rPr>
        <w:drawing>
          <wp:inline distT="0" distB="0" distL="0" distR="0">
            <wp:extent cx="6068787" cy="3048000"/>
            <wp:effectExtent l="19050" t="0" r="8163" b="0"/>
            <wp:docPr id="24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069" cy="305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2DD">
        <w:rPr>
          <w:rFonts w:ascii="Calibri" w:hAnsi="Calibri"/>
        </w:rPr>
        <w:br w:type="page"/>
      </w:r>
    </w:p>
    <w:p w:rsidR="00DB52E9" w:rsidRPr="00B602DD" w:rsidRDefault="00DB52E9" w:rsidP="000D081A">
      <w:pPr>
        <w:pStyle w:val="Stylesupportdecours"/>
        <w:ind w:left="0" w:right="-284"/>
      </w:pPr>
      <w:bookmarkStart w:id="24" w:name="_Toc236483788"/>
      <w:r w:rsidRPr="00B602DD">
        <w:rPr>
          <w:b w:val="0"/>
        </w:rPr>
        <w:lastRenderedPageBreak/>
        <w:t>La commande</w:t>
      </w:r>
      <w:r w:rsidRPr="00B602DD">
        <w:t xml:space="preserve"> « liaisons »</w:t>
      </w:r>
      <w:bookmarkEnd w:id="24"/>
      <w:r w:rsidRPr="00B602DD">
        <w:t xml:space="preserve"> 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203640" w:rsidRPr="00B602DD" w:rsidRDefault="00203640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</w:p>
    <w:p w:rsidR="00DB52E9" w:rsidRPr="00B602DD" w:rsidRDefault="00DB52E9" w:rsidP="000D081A">
      <w:pPr>
        <w:ind w:right="-284"/>
        <w:rPr>
          <w:rFonts w:ascii="Calibri" w:hAnsi="Calibri"/>
          <w:b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>La commande</w:t>
      </w:r>
      <w:r w:rsidR="00492ACD" w:rsidRPr="00B602DD">
        <w:rPr>
          <w:rFonts w:ascii="Calibri" w:hAnsi="Calibri"/>
          <w:color w:val="000000" w:themeColor="text1"/>
          <w:sz w:val="22"/>
          <w:szCs w:val="22"/>
        </w:rPr>
        <w:t> 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Liaisons</w:t>
      </w:r>
      <w:r w:rsidR="00492ACD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du menu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Edition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 Word 2003 se trouve maintenant dans le bouton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 </w:t>
      </w:r>
      <w:r w:rsidR="00F25CC4" w:rsidRPr="00B602DD">
        <w:rPr>
          <w:rFonts w:ascii="Calibri" w:hAnsi="Calibri"/>
          <w:b/>
          <w:color w:val="000000" w:themeColor="text1"/>
          <w:sz w:val="22"/>
          <w:szCs w:val="22"/>
        </w:rPr>
        <w:t>« 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Office 2007</w:t>
      </w:r>
      <w:r w:rsidR="00F25CC4" w:rsidRPr="00B602DD">
        <w:rPr>
          <w:rFonts w:ascii="Calibri" w:hAnsi="Calibri"/>
          <w:b/>
          <w:color w:val="000000" w:themeColor="text1"/>
          <w:sz w:val="22"/>
          <w:szCs w:val="22"/>
        </w:rPr>
        <w:t> »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.</w:t>
      </w:r>
    </w:p>
    <w:p w:rsidR="00DB52E9" w:rsidRPr="00B602DD" w:rsidRDefault="00DB52E9" w:rsidP="000D081A">
      <w:pPr>
        <w:ind w:right="-284"/>
        <w:rPr>
          <w:rFonts w:ascii="Calibri" w:hAnsi="Calibri"/>
          <w:color w:val="000000" w:themeColor="text1"/>
          <w:sz w:val="22"/>
          <w:szCs w:val="22"/>
        </w:rPr>
      </w:pPr>
      <w:r w:rsidRPr="00B602DD">
        <w:rPr>
          <w:rFonts w:ascii="Calibri" w:hAnsi="Calibri"/>
          <w:color w:val="000000" w:themeColor="text1"/>
          <w:sz w:val="22"/>
          <w:szCs w:val="22"/>
        </w:rPr>
        <w:t xml:space="preserve">Cliquez sur 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 xml:space="preserve">Préparer </w:t>
      </w:r>
      <w:r w:rsidRPr="00B602DD">
        <w:rPr>
          <w:rFonts w:ascii="Calibri" w:hAnsi="Calibri"/>
          <w:color w:val="000000" w:themeColor="text1"/>
          <w:sz w:val="22"/>
          <w:szCs w:val="22"/>
        </w:rPr>
        <w:t xml:space="preserve">puis dans </w:t>
      </w:r>
      <w:r w:rsidRPr="00B602DD">
        <w:rPr>
          <w:rFonts w:ascii="Calibri" w:hAnsi="Calibri"/>
          <w:b/>
          <w:color w:val="000000" w:themeColor="text1"/>
          <w:sz w:val="22"/>
          <w:szCs w:val="22"/>
        </w:rPr>
        <w:t>modifier les liens d’accès aux fichiers.</w:t>
      </w:r>
    </w:p>
    <w:p w:rsidR="00DB52E9" w:rsidRPr="00B602DD" w:rsidRDefault="00DB52E9" w:rsidP="000D081A">
      <w:pPr>
        <w:ind w:right="-284"/>
        <w:rPr>
          <w:rFonts w:ascii="Calibri" w:hAnsi="Calibri"/>
        </w:rPr>
      </w:pPr>
    </w:p>
    <w:p w:rsidR="00DB52E9" w:rsidRPr="00B602DD" w:rsidRDefault="00630B2A" w:rsidP="000D081A">
      <w:pPr>
        <w:ind w:right="-284"/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848350" cy="3591486"/>
            <wp:effectExtent l="19050" t="0" r="0" b="0"/>
            <wp:docPr id="2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103" cy="3591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BB7" w:rsidRPr="00B602DD" w:rsidRDefault="005D6BB7" w:rsidP="005D6BB7">
      <w:pPr>
        <w:pStyle w:val="Titre2"/>
        <w:ind w:right="-284"/>
        <w:rPr>
          <w:rFonts w:ascii="Calibri" w:hAnsi="Calibri"/>
        </w:rPr>
      </w:pPr>
      <w:bookmarkStart w:id="25" w:name="_Toc231726387"/>
    </w:p>
    <w:p w:rsidR="00F117E6" w:rsidRPr="00B602DD" w:rsidRDefault="00F117E6" w:rsidP="005D6BB7">
      <w:pPr>
        <w:pStyle w:val="Titre2"/>
        <w:ind w:right="-284"/>
        <w:rPr>
          <w:rFonts w:ascii="Calibri" w:hAnsi="Calibri"/>
        </w:rPr>
      </w:pPr>
    </w:p>
    <w:p w:rsidR="005D6BB7" w:rsidRPr="00B602DD" w:rsidRDefault="005D6BB7" w:rsidP="005D6BB7">
      <w:pPr>
        <w:pStyle w:val="Titre2"/>
        <w:ind w:right="-284"/>
        <w:rPr>
          <w:rFonts w:ascii="Calibri" w:hAnsi="Calibri"/>
        </w:rPr>
      </w:pPr>
      <w:bookmarkStart w:id="26" w:name="_Toc236483789"/>
      <w:r w:rsidRPr="00B602DD">
        <w:rPr>
          <w:rFonts w:ascii="Calibri" w:hAnsi="Calibri"/>
        </w:rPr>
        <w:t>La commande « objet »</w:t>
      </w:r>
      <w:bookmarkEnd w:id="25"/>
      <w:bookmarkEnd w:id="26"/>
    </w:p>
    <w:p w:rsidR="005D6BB7" w:rsidRPr="00B602DD" w:rsidRDefault="005D6BB7" w:rsidP="000D081A">
      <w:pPr>
        <w:ind w:right="-284"/>
        <w:rPr>
          <w:rFonts w:ascii="Calibri" w:hAnsi="Calibri"/>
        </w:rPr>
      </w:pPr>
    </w:p>
    <w:p w:rsidR="007751F7" w:rsidRPr="00B602DD" w:rsidRDefault="005D6BB7" w:rsidP="007751F7">
      <w:pPr>
        <w:pStyle w:val="Titre2"/>
        <w:ind w:right="-284"/>
        <w:rPr>
          <w:rFonts w:ascii="Calibri" w:hAnsi="Calibri"/>
          <w:b w:val="0"/>
          <w:noProof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5467350" cy="825938"/>
            <wp:effectExtent l="19050" t="0" r="0" b="0"/>
            <wp:docPr id="1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2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29D4" w:rsidRPr="00B602DD">
        <w:rPr>
          <w:rFonts w:ascii="Calibri" w:hAnsi="Calibri"/>
        </w:rPr>
        <w:br w:type="page"/>
      </w:r>
      <w:bookmarkStart w:id="27" w:name="_Toc231729188"/>
      <w:bookmarkStart w:id="28" w:name="_Toc236483790"/>
      <w:r w:rsidR="007751F7" w:rsidRPr="00B602DD">
        <w:rPr>
          <w:rFonts w:ascii="Calibri" w:hAnsi="Calibri"/>
          <w:noProof/>
        </w:rPr>
        <w:lastRenderedPageBreak/>
        <w:t>L’onglet « Affichage »</w:t>
      </w:r>
      <w:bookmarkEnd w:id="27"/>
      <w:bookmarkEnd w:id="28"/>
    </w:p>
    <w:p w:rsidR="007751F7" w:rsidRPr="00B602DD" w:rsidRDefault="007751F7" w:rsidP="007751F7">
      <w:pPr>
        <w:rPr>
          <w:rFonts w:ascii="Calibri" w:hAnsi="Calibri"/>
          <w:sz w:val="22"/>
          <w:szCs w:val="22"/>
        </w:rPr>
      </w:pPr>
    </w:p>
    <w:p w:rsidR="00A26641" w:rsidRPr="00B602DD" w:rsidRDefault="001650E1" w:rsidP="007751F7">
      <w:pPr>
        <w:rPr>
          <w:rFonts w:ascii="Calibri" w:hAnsi="Calibri"/>
          <w:sz w:val="22"/>
          <w:szCs w:val="22"/>
        </w:rPr>
      </w:pPr>
      <w:r w:rsidRPr="00B602DD">
        <w:rPr>
          <w:rFonts w:ascii="Calibri" w:hAnsi="Calibri"/>
          <w:noProof/>
          <w:sz w:val="22"/>
          <w:szCs w:val="22"/>
          <w:lang w:val="en-US" w:eastAsia="en-US"/>
        </w:rPr>
        <w:drawing>
          <wp:inline distT="0" distB="0" distL="0" distR="0">
            <wp:extent cx="5895975" cy="1728633"/>
            <wp:effectExtent l="19050" t="0" r="9525" b="0"/>
            <wp:docPr id="54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728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0E1" w:rsidRPr="00B602DD" w:rsidRDefault="001650E1" w:rsidP="00A26641">
      <w:pPr>
        <w:pStyle w:val="Titre2"/>
        <w:ind w:right="-284"/>
        <w:rPr>
          <w:rFonts w:ascii="Calibri" w:hAnsi="Calibri"/>
          <w:b w:val="0"/>
          <w:noProof/>
        </w:rPr>
      </w:pPr>
      <w:bookmarkStart w:id="29" w:name="_Toc231730746"/>
    </w:p>
    <w:p w:rsidR="00A71DBF" w:rsidRPr="00B602DD" w:rsidRDefault="00A71DBF" w:rsidP="00A71DBF">
      <w:pPr>
        <w:rPr>
          <w:rFonts w:ascii="Calibri" w:hAnsi="Calibri"/>
        </w:rPr>
      </w:pPr>
    </w:p>
    <w:p w:rsidR="00A71DBF" w:rsidRPr="00B602DD" w:rsidRDefault="00A71DBF" w:rsidP="00A71DBF">
      <w:pPr>
        <w:rPr>
          <w:rFonts w:ascii="Calibri" w:hAnsi="Calibri"/>
        </w:rPr>
      </w:pPr>
    </w:p>
    <w:p w:rsidR="00203640" w:rsidRPr="00B602DD" w:rsidRDefault="00203640" w:rsidP="00A71DBF">
      <w:pPr>
        <w:rPr>
          <w:rFonts w:ascii="Calibri" w:hAnsi="Calibri"/>
        </w:rPr>
      </w:pPr>
    </w:p>
    <w:p w:rsidR="00203640" w:rsidRPr="00B602DD" w:rsidRDefault="00203640" w:rsidP="00A71DBF">
      <w:pPr>
        <w:rPr>
          <w:rFonts w:ascii="Calibri" w:hAnsi="Calibri"/>
        </w:rPr>
      </w:pPr>
    </w:p>
    <w:p w:rsidR="00A26641" w:rsidRPr="00B602DD" w:rsidRDefault="00A26641" w:rsidP="00A26641">
      <w:pPr>
        <w:pStyle w:val="Titre2"/>
        <w:ind w:right="-284"/>
        <w:rPr>
          <w:rFonts w:ascii="Calibri" w:hAnsi="Calibri"/>
          <w:b w:val="0"/>
          <w:noProof/>
        </w:rPr>
      </w:pPr>
      <w:bookmarkStart w:id="30" w:name="_Toc236483791"/>
      <w:r w:rsidRPr="00B602DD">
        <w:rPr>
          <w:rFonts w:ascii="Calibri" w:hAnsi="Calibri"/>
          <w:noProof/>
        </w:rPr>
        <w:t>l’onglet « Insertion »</w:t>
      </w:r>
      <w:bookmarkEnd w:id="29"/>
      <w:bookmarkEnd w:id="30"/>
      <w:r w:rsidRPr="00B602DD">
        <w:rPr>
          <w:rFonts w:ascii="Calibri" w:hAnsi="Calibri"/>
          <w:noProof/>
        </w:rPr>
        <w:t> </w:t>
      </w:r>
    </w:p>
    <w:p w:rsidR="006D59A5" w:rsidRPr="00B602DD" w:rsidRDefault="006D59A5" w:rsidP="006D59A5">
      <w:pPr>
        <w:pStyle w:val="Stylesupportdecours"/>
        <w:ind w:left="0" w:right="-284"/>
      </w:pPr>
      <w:bookmarkStart w:id="31" w:name="_Toc236483792"/>
      <w:r w:rsidRPr="00B602DD">
        <w:rPr>
          <w:b w:val="0"/>
        </w:rPr>
        <w:t>Pour retrouver les commandes du menu « Insertion » de Word 2003, cliquez dans l’onglet</w:t>
      </w:r>
      <w:r w:rsidRPr="00B602DD">
        <w:t>  « Insertion »</w:t>
      </w:r>
      <w:bookmarkEnd w:id="31"/>
    </w:p>
    <w:p w:rsidR="006D59A5" w:rsidRPr="00B602DD" w:rsidRDefault="006D59A5" w:rsidP="006D59A5">
      <w:pPr>
        <w:rPr>
          <w:rFonts w:ascii="Calibri" w:hAnsi="Calibri"/>
        </w:rPr>
      </w:pPr>
    </w:p>
    <w:p w:rsidR="00A26641" w:rsidRPr="00B602DD" w:rsidRDefault="00A26641" w:rsidP="00A26641">
      <w:pPr>
        <w:rPr>
          <w:rFonts w:ascii="Calibri" w:hAnsi="Calibri"/>
        </w:rPr>
      </w:pPr>
    </w:p>
    <w:p w:rsidR="00A26641" w:rsidRPr="00B602DD" w:rsidRDefault="001650E1" w:rsidP="00A26641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-2540</wp:posOffset>
            </wp:positionV>
            <wp:extent cx="2457450" cy="3000375"/>
            <wp:effectExtent l="19050" t="0" r="0" b="0"/>
            <wp:wrapTight wrapText="bothSides">
              <wp:wrapPolygon edited="0">
                <wp:start x="-167" y="0"/>
                <wp:lineTo x="-167" y="21531"/>
                <wp:lineTo x="21600" y="21531"/>
                <wp:lineTo x="21600" y="0"/>
                <wp:lineTo x="-167" y="0"/>
              </wp:wrapPolygon>
            </wp:wrapTight>
            <wp:docPr id="55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6641" w:rsidRPr="00B602DD">
        <w:rPr>
          <w:rFonts w:ascii="Calibri" w:hAnsi="Calibri"/>
        </w:rPr>
        <w:t xml:space="preserve"> </w:t>
      </w:r>
    </w:p>
    <w:p w:rsidR="004D34A5" w:rsidRPr="00B602DD" w:rsidRDefault="00A26641" w:rsidP="00A26641">
      <w:pPr>
        <w:pStyle w:val="NormalWeb"/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</w:rPr>
        <w:t>Vous trouverez la plupart des commandes du menu  « </w:t>
      </w:r>
      <w:r w:rsidRPr="00B602DD">
        <w:rPr>
          <w:rFonts w:ascii="Calibri" w:hAnsi="Calibri"/>
          <w:b/>
          <w:noProof/>
        </w:rPr>
        <w:t>Insertion </w:t>
      </w:r>
      <w:r w:rsidRPr="00B602DD">
        <w:rPr>
          <w:rFonts w:ascii="Calibri" w:hAnsi="Calibri"/>
          <w:noProof/>
        </w:rPr>
        <w:t>» de Word 2003 dans l’onglet « </w:t>
      </w:r>
      <w:r w:rsidRPr="00B602DD">
        <w:rPr>
          <w:rFonts w:ascii="Calibri" w:hAnsi="Calibri"/>
          <w:b/>
          <w:noProof/>
        </w:rPr>
        <w:t>Insertion </w:t>
      </w:r>
      <w:r w:rsidRPr="00B602DD">
        <w:rPr>
          <w:rFonts w:ascii="Calibri" w:hAnsi="Calibri"/>
          <w:noProof/>
        </w:rPr>
        <w:t>» de Word  2007.</w:t>
      </w:r>
      <w:r w:rsidR="004D34A5" w:rsidRPr="00B602DD">
        <w:rPr>
          <w:rFonts w:ascii="Calibri" w:hAnsi="Calibri"/>
          <w:noProof/>
        </w:rPr>
        <w:t xml:space="preserve"> </w:t>
      </w:r>
    </w:p>
    <w:p w:rsidR="004D34A5" w:rsidRPr="00B602DD" w:rsidRDefault="004D34A5" w:rsidP="00A26641">
      <w:pPr>
        <w:pStyle w:val="NormalWeb"/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</w:rPr>
        <w:t>Voici les commandes que l’on retrouve dans l’onglet « </w:t>
      </w:r>
      <w:r w:rsidRPr="00B602DD">
        <w:rPr>
          <w:rFonts w:ascii="Calibri" w:hAnsi="Calibri"/>
          <w:b/>
          <w:noProof/>
        </w:rPr>
        <w:t>Insertion</w:t>
      </w:r>
      <w:r w:rsidRPr="00B602DD">
        <w:rPr>
          <w:rFonts w:ascii="Calibri" w:hAnsi="Calibri"/>
          <w:noProof/>
        </w:rPr>
        <w:t xml:space="preserve"> » </w:t>
      </w:r>
    </w:p>
    <w:p w:rsidR="00EA011D" w:rsidRPr="00B602DD" w:rsidRDefault="003B3D67" w:rsidP="00A26641">
      <w:pPr>
        <w:pStyle w:val="NormalWeb"/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</w:rPr>
        <w:t>I</w:t>
      </w:r>
      <w:r w:rsidR="004D34A5" w:rsidRPr="00B602DD">
        <w:rPr>
          <w:rFonts w:ascii="Calibri" w:hAnsi="Calibri"/>
          <w:noProof/>
        </w:rPr>
        <w:t>nsertion Saut de page, Numéros de page, Date et</w:t>
      </w:r>
      <w:r w:rsidR="00EA011D" w:rsidRPr="00B602DD">
        <w:rPr>
          <w:rFonts w:ascii="Calibri" w:hAnsi="Calibri"/>
          <w:noProof/>
        </w:rPr>
        <w:t xml:space="preserve"> heure, Insertion automatique, I</w:t>
      </w:r>
      <w:r w:rsidR="004D34A5" w:rsidRPr="00B602DD">
        <w:rPr>
          <w:rFonts w:ascii="Calibri" w:hAnsi="Calibri"/>
          <w:noProof/>
        </w:rPr>
        <w:t>nsertion Champ, Caractères spéciaux, image</w:t>
      </w:r>
      <w:r w:rsidR="00EA011D" w:rsidRPr="00B602DD">
        <w:rPr>
          <w:rFonts w:ascii="Calibri" w:hAnsi="Calibri"/>
          <w:noProof/>
        </w:rPr>
        <w:t>s, Clipart, A partir du fichier</w:t>
      </w:r>
      <w:r w:rsidR="004D34A5" w:rsidRPr="00B602DD">
        <w:rPr>
          <w:rFonts w:ascii="Calibri" w:hAnsi="Calibri"/>
          <w:noProof/>
        </w:rPr>
        <w:t>, Diagramme,</w:t>
      </w:r>
      <w:r w:rsidR="00EA011D" w:rsidRPr="00B602DD">
        <w:rPr>
          <w:rFonts w:ascii="Calibri" w:hAnsi="Calibri"/>
          <w:noProof/>
        </w:rPr>
        <w:t xml:space="preserve"> </w:t>
      </w:r>
      <w:r w:rsidR="004D34A5" w:rsidRPr="00B602DD">
        <w:rPr>
          <w:rFonts w:ascii="Calibri" w:hAnsi="Calibri"/>
          <w:noProof/>
        </w:rPr>
        <w:t xml:space="preserve">Zone de </w:t>
      </w:r>
      <w:r w:rsidR="00EA011D" w:rsidRPr="00B602DD">
        <w:rPr>
          <w:rFonts w:ascii="Calibri" w:hAnsi="Calibri"/>
          <w:noProof/>
        </w:rPr>
        <w:t>texte, Fichier, Objet, Signet, l</w:t>
      </w:r>
      <w:r w:rsidR="004D34A5" w:rsidRPr="00B602DD">
        <w:rPr>
          <w:rFonts w:ascii="Calibri" w:hAnsi="Calibri"/>
          <w:noProof/>
        </w:rPr>
        <w:t>ien hypertexte.</w:t>
      </w:r>
    </w:p>
    <w:p w:rsidR="00A26641" w:rsidRPr="00B602DD" w:rsidRDefault="00EA011D" w:rsidP="003B3D67">
      <w:pPr>
        <w:pStyle w:val="Titre2"/>
        <w:ind w:right="-284"/>
        <w:rPr>
          <w:rFonts w:ascii="Calibri" w:eastAsia="Times New Roman" w:hAnsi="Calibri" w:cs="Times New Roman"/>
          <w:noProof/>
          <w:sz w:val="24"/>
          <w:szCs w:val="24"/>
        </w:rPr>
      </w:pPr>
      <w:r w:rsidRPr="00B602DD">
        <w:rPr>
          <w:rFonts w:ascii="Calibri" w:hAnsi="Calibri"/>
          <w:noProof/>
        </w:rPr>
        <w:br w:type="page"/>
      </w:r>
      <w:bookmarkStart w:id="32" w:name="_Toc236483793"/>
      <w:r w:rsidR="00644CC9" w:rsidRPr="00B602DD">
        <w:rPr>
          <w:rFonts w:ascii="Calibri" w:hAnsi="Calibri"/>
        </w:rPr>
        <w:lastRenderedPageBreak/>
        <w:t>L</w:t>
      </w:r>
      <w:r w:rsidR="00A26641" w:rsidRPr="00B602DD">
        <w:rPr>
          <w:rFonts w:ascii="Calibri" w:hAnsi="Calibri"/>
        </w:rPr>
        <w:t xml:space="preserve">es commandes : </w:t>
      </w:r>
      <w:r w:rsidR="00AB178E" w:rsidRPr="00B602DD">
        <w:rPr>
          <w:rFonts w:ascii="Calibri" w:hAnsi="Calibri"/>
        </w:rPr>
        <w:t>« </w:t>
      </w:r>
      <w:r w:rsidR="00A26641" w:rsidRPr="00B602DD">
        <w:rPr>
          <w:rFonts w:ascii="Calibri" w:hAnsi="Calibri"/>
        </w:rPr>
        <w:t xml:space="preserve">Insertion </w:t>
      </w:r>
      <w:r w:rsidR="001518E1" w:rsidRPr="00B602DD">
        <w:rPr>
          <w:rFonts w:ascii="Calibri" w:hAnsi="Calibri"/>
        </w:rPr>
        <w:t>Commentaires</w:t>
      </w:r>
      <w:r w:rsidR="00AB178E" w:rsidRPr="00B602DD">
        <w:rPr>
          <w:rFonts w:ascii="Calibri" w:hAnsi="Calibri"/>
        </w:rPr>
        <w:t> »</w:t>
      </w:r>
      <w:r w:rsidR="00A26641" w:rsidRPr="00B602DD">
        <w:rPr>
          <w:rFonts w:ascii="Calibri" w:hAnsi="Calibri"/>
        </w:rPr>
        <w:t>,</w:t>
      </w:r>
      <w:r w:rsidR="001518E1" w:rsidRPr="00B602DD">
        <w:rPr>
          <w:rFonts w:ascii="Calibri" w:hAnsi="Calibri"/>
        </w:rPr>
        <w:t xml:space="preserve"> </w:t>
      </w:r>
      <w:r w:rsidR="00AB178E" w:rsidRPr="00B602DD">
        <w:rPr>
          <w:rFonts w:ascii="Calibri" w:hAnsi="Calibri"/>
        </w:rPr>
        <w:t>« </w:t>
      </w:r>
      <w:r w:rsidR="001518E1" w:rsidRPr="00B602DD">
        <w:rPr>
          <w:rFonts w:ascii="Calibri" w:hAnsi="Calibri"/>
        </w:rPr>
        <w:t>Annotations manuscrites</w:t>
      </w:r>
      <w:r w:rsidR="00AB178E" w:rsidRPr="00B602DD">
        <w:rPr>
          <w:rFonts w:ascii="Calibri" w:hAnsi="Calibri"/>
        </w:rPr>
        <w:t> »</w:t>
      </w:r>
      <w:bookmarkEnd w:id="32"/>
      <w:r w:rsidR="001518E1" w:rsidRPr="00B602DD">
        <w:rPr>
          <w:rFonts w:ascii="Calibri" w:hAnsi="Calibri"/>
        </w:rPr>
        <w:t xml:space="preserve"> </w:t>
      </w:r>
    </w:p>
    <w:p w:rsidR="00EA011D" w:rsidRPr="00B602DD" w:rsidRDefault="00EA011D" w:rsidP="00EA011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Elles sont maintenant placées dans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Révision </w:t>
      </w:r>
      <w:r w:rsidRPr="00B602DD">
        <w:rPr>
          <w:rFonts w:ascii="Calibri" w:eastAsia="Times New Roman" w:hAnsi="Calibri"/>
          <w:noProof/>
          <w:sz w:val="24"/>
          <w:szCs w:val="24"/>
        </w:rPr>
        <w:t>»</w:t>
      </w:r>
    </w:p>
    <w:p w:rsidR="00EA011D" w:rsidRPr="00B602DD" w:rsidRDefault="00EA011D" w:rsidP="00EA011D">
      <w:pPr>
        <w:rPr>
          <w:rFonts w:ascii="Calibri" w:eastAsia="Times New Roman" w:hAnsi="Calibri"/>
          <w:noProof/>
          <w:sz w:val="24"/>
          <w:szCs w:val="24"/>
        </w:rPr>
      </w:pPr>
    </w:p>
    <w:p w:rsidR="00EA011D" w:rsidRPr="00B602DD" w:rsidRDefault="001518E1" w:rsidP="00644CC9">
      <w:pPr>
        <w:pStyle w:val="Titre2"/>
        <w:ind w:right="-284"/>
        <w:rPr>
          <w:rFonts w:ascii="Calibri" w:hAnsi="Calibri"/>
        </w:rPr>
      </w:pPr>
      <w:bookmarkStart w:id="33" w:name="_Toc236483794"/>
      <w:r w:rsidRPr="00B602DD">
        <w:rPr>
          <w:rFonts w:ascii="Calibri" w:hAnsi="Calibri"/>
        </w:rPr>
        <w:t>La commande « Nombre »</w:t>
      </w:r>
      <w:bookmarkEnd w:id="33"/>
      <w:r w:rsidR="003D7766" w:rsidRPr="00B602DD">
        <w:rPr>
          <w:rFonts w:ascii="Calibri" w:hAnsi="Calibri"/>
        </w:rPr>
        <w:t xml:space="preserve"> </w:t>
      </w:r>
      <w:r w:rsidRPr="00B602DD">
        <w:rPr>
          <w:rFonts w:ascii="Calibri" w:hAnsi="Calibri"/>
        </w:rPr>
        <w:t xml:space="preserve"> </w:t>
      </w:r>
    </w:p>
    <w:p w:rsidR="001518E1" w:rsidRPr="00B602DD" w:rsidRDefault="00EA011D" w:rsidP="00A26641">
      <w:pPr>
        <w:pStyle w:val="NormalWeb"/>
        <w:ind w:right="-284"/>
        <w:rPr>
          <w:rFonts w:ascii="Calibri" w:hAnsi="Calibri"/>
          <w:noProof/>
        </w:rPr>
      </w:pPr>
      <w:r w:rsidRPr="00B602DD">
        <w:rPr>
          <w:rFonts w:ascii="Calibri" w:hAnsi="Calibri"/>
          <w:noProof/>
        </w:rPr>
        <w:t xml:space="preserve">Elle </w:t>
      </w:r>
      <w:r w:rsidR="003D7766" w:rsidRPr="00B602DD">
        <w:rPr>
          <w:rFonts w:ascii="Calibri" w:hAnsi="Calibri"/>
          <w:noProof/>
        </w:rPr>
        <w:t xml:space="preserve">n’a </w:t>
      </w:r>
      <w:r w:rsidR="001518E1" w:rsidRPr="00B602DD">
        <w:rPr>
          <w:rFonts w:ascii="Calibri" w:hAnsi="Calibri"/>
          <w:noProof/>
        </w:rPr>
        <w:t xml:space="preserve"> pas déquivalent</w:t>
      </w:r>
      <w:r w:rsidR="003D7766" w:rsidRPr="00B602DD">
        <w:rPr>
          <w:rFonts w:ascii="Calibri" w:hAnsi="Calibri"/>
          <w:noProof/>
        </w:rPr>
        <w:t xml:space="preserve"> dans Word 2007. Pou</w:t>
      </w:r>
      <w:r w:rsidR="001518E1" w:rsidRPr="00B602DD">
        <w:rPr>
          <w:rFonts w:ascii="Calibri" w:hAnsi="Calibri"/>
          <w:noProof/>
        </w:rPr>
        <w:t xml:space="preserve">r savoir comment effectuer </w:t>
      </w:r>
      <w:r w:rsidR="003D7766" w:rsidRPr="00B602DD">
        <w:rPr>
          <w:rFonts w:ascii="Calibri" w:hAnsi="Calibri"/>
          <w:noProof/>
        </w:rPr>
        <w:t xml:space="preserve">cette </w:t>
      </w:r>
      <w:r w:rsidR="001518E1" w:rsidRPr="00B602DD">
        <w:rPr>
          <w:rFonts w:ascii="Calibri" w:hAnsi="Calibri"/>
          <w:noProof/>
        </w:rPr>
        <w:t>tâche, recherchez là dans aide en ligne de Word 2007.</w:t>
      </w:r>
    </w:p>
    <w:p w:rsidR="00EA011D" w:rsidRPr="00B602DD" w:rsidRDefault="00EA011D" w:rsidP="00A26641">
      <w:pPr>
        <w:pStyle w:val="NormalWeb"/>
        <w:ind w:right="-284"/>
        <w:rPr>
          <w:rFonts w:ascii="Calibri" w:hAnsi="Calibri"/>
          <w:b/>
          <w:noProof/>
        </w:rPr>
      </w:pPr>
    </w:p>
    <w:p w:rsidR="00203640" w:rsidRPr="00B602DD" w:rsidRDefault="00203640" w:rsidP="00644CC9">
      <w:pPr>
        <w:pStyle w:val="Titre2"/>
        <w:ind w:right="-284"/>
        <w:rPr>
          <w:rFonts w:ascii="Calibri" w:hAnsi="Calibri"/>
        </w:rPr>
      </w:pPr>
    </w:p>
    <w:p w:rsidR="00203640" w:rsidRPr="00B602DD" w:rsidRDefault="00203640" w:rsidP="00644CC9">
      <w:pPr>
        <w:pStyle w:val="Titre2"/>
        <w:ind w:right="-284"/>
        <w:rPr>
          <w:rFonts w:ascii="Calibri" w:hAnsi="Calibri"/>
        </w:rPr>
      </w:pPr>
    </w:p>
    <w:p w:rsidR="00EA011D" w:rsidRPr="00B602DD" w:rsidRDefault="001518E1" w:rsidP="00644CC9">
      <w:pPr>
        <w:pStyle w:val="Titre2"/>
        <w:ind w:right="-284"/>
        <w:rPr>
          <w:rFonts w:ascii="Calibri" w:hAnsi="Calibri"/>
          <w:b w:val="0"/>
        </w:rPr>
      </w:pPr>
      <w:bookmarkStart w:id="34" w:name="_Toc236483795"/>
      <w:r w:rsidRPr="00B602DD">
        <w:rPr>
          <w:rFonts w:ascii="Calibri" w:hAnsi="Calibri"/>
        </w:rPr>
        <w:t>La commande « référence »</w:t>
      </w:r>
      <w:bookmarkEnd w:id="34"/>
      <w:r w:rsidRPr="00B602DD">
        <w:rPr>
          <w:rFonts w:ascii="Calibri" w:hAnsi="Calibri"/>
        </w:rPr>
        <w:t xml:space="preserve">  </w:t>
      </w:r>
    </w:p>
    <w:p w:rsidR="001518E1" w:rsidRPr="00B602DD" w:rsidRDefault="00EA011D" w:rsidP="00A26641">
      <w:pPr>
        <w:pStyle w:val="NormalWeb"/>
        <w:ind w:right="-284"/>
        <w:rPr>
          <w:rFonts w:ascii="Calibri" w:hAnsi="Calibri"/>
          <w:b/>
          <w:noProof/>
        </w:rPr>
      </w:pPr>
      <w:r w:rsidRPr="00B602DD">
        <w:rPr>
          <w:rFonts w:ascii="Calibri" w:hAnsi="Calibri"/>
          <w:noProof/>
        </w:rPr>
        <w:t xml:space="preserve">Elle </w:t>
      </w:r>
      <w:r w:rsidR="001518E1" w:rsidRPr="00B602DD">
        <w:rPr>
          <w:rFonts w:ascii="Calibri" w:hAnsi="Calibri"/>
          <w:noProof/>
        </w:rPr>
        <w:t xml:space="preserve">est placée </w:t>
      </w:r>
      <w:r w:rsidR="004D34A5" w:rsidRPr="00B602DD">
        <w:rPr>
          <w:rFonts w:ascii="Calibri" w:hAnsi="Calibri"/>
          <w:noProof/>
        </w:rPr>
        <w:t xml:space="preserve">maintenant </w:t>
      </w:r>
      <w:r w:rsidR="001518E1" w:rsidRPr="00B602DD">
        <w:rPr>
          <w:rFonts w:ascii="Calibri" w:hAnsi="Calibri"/>
          <w:noProof/>
        </w:rPr>
        <w:t xml:space="preserve">dans l’onglet </w:t>
      </w:r>
      <w:r w:rsidR="003D7766" w:rsidRPr="00B602DD">
        <w:rPr>
          <w:rFonts w:ascii="Calibri" w:hAnsi="Calibri"/>
          <w:noProof/>
        </w:rPr>
        <w:t>« </w:t>
      </w:r>
      <w:r w:rsidR="001518E1" w:rsidRPr="00B602DD">
        <w:rPr>
          <w:rFonts w:ascii="Calibri" w:hAnsi="Calibri"/>
          <w:b/>
          <w:noProof/>
        </w:rPr>
        <w:t>références</w:t>
      </w:r>
      <w:r w:rsidR="003D7766" w:rsidRPr="00B602DD">
        <w:rPr>
          <w:rFonts w:ascii="Calibri" w:hAnsi="Calibri"/>
          <w:b/>
          <w:noProof/>
        </w:rPr>
        <w:t> »</w:t>
      </w:r>
    </w:p>
    <w:p w:rsidR="00EA011D" w:rsidRPr="00B602DD" w:rsidRDefault="00EA011D" w:rsidP="00644CC9">
      <w:pPr>
        <w:rPr>
          <w:rFonts w:ascii="Calibri" w:eastAsia="Times New Roman" w:hAnsi="Calibri"/>
          <w:noProof/>
          <w:sz w:val="24"/>
          <w:szCs w:val="24"/>
        </w:rPr>
      </w:pPr>
    </w:p>
    <w:p w:rsidR="00EA011D" w:rsidRPr="00B602DD" w:rsidRDefault="001518E1" w:rsidP="00644CC9">
      <w:pPr>
        <w:pStyle w:val="Titre2"/>
        <w:ind w:right="-284"/>
        <w:rPr>
          <w:rFonts w:ascii="Calibri" w:hAnsi="Calibri"/>
        </w:rPr>
      </w:pPr>
      <w:bookmarkStart w:id="35" w:name="_Toc236483796"/>
      <w:r w:rsidRPr="00B602DD">
        <w:rPr>
          <w:rFonts w:ascii="Calibri" w:hAnsi="Calibri"/>
        </w:rPr>
        <w:t>La commande « Composant Web »</w:t>
      </w:r>
      <w:bookmarkEnd w:id="35"/>
      <w:r w:rsidRPr="00B602DD">
        <w:rPr>
          <w:rFonts w:ascii="Calibri" w:hAnsi="Calibri"/>
        </w:rPr>
        <w:t xml:space="preserve"> </w:t>
      </w:r>
    </w:p>
    <w:p w:rsidR="00301C8E" w:rsidRPr="00B602DD" w:rsidRDefault="00EA011D" w:rsidP="003D7766">
      <w:pPr>
        <w:pStyle w:val="NormalWeb"/>
        <w:ind w:right="-284"/>
        <w:rPr>
          <w:rFonts w:ascii="Calibri" w:hAnsi="Calibri"/>
          <w:b/>
          <w:noProof/>
        </w:rPr>
      </w:pPr>
      <w:r w:rsidRPr="00B602DD">
        <w:rPr>
          <w:rFonts w:ascii="Calibri" w:hAnsi="Calibri"/>
          <w:noProof/>
        </w:rPr>
        <w:t>Elle</w:t>
      </w:r>
      <w:r w:rsidRPr="00B602DD">
        <w:rPr>
          <w:rFonts w:ascii="Calibri" w:hAnsi="Calibri"/>
          <w:b/>
          <w:noProof/>
        </w:rPr>
        <w:t xml:space="preserve"> </w:t>
      </w:r>
      <w:r w:rsidR="001518E1" w:rsidRPr="00B602DD">
        <w:rPr>
          <w:rFonts w:ascii="Calibri" w:hAnsi="Calibri"/>
          <w:noProof/>
        </w:rPr>
        <w:t>est disponible dans la zone</w:t>
      </w:r>
      <w:r w:rsidR="001518E1" w:rsidRPr="00B602DD">
        <w:rPr>
          <w:rFonts w:ascii="Calibri" w:hAnsi="Calibri"/>
          <w:b/>
          <w:noProof/>
        </w:rPr>
        <w:t xml:space="preserve"> Options de Word 2007. </w:t>
      </w:r>
      <w:r w:rsidR="001518E1" w:rsidRPr="00B602DD">
        <w:rPr>
          <w:rFonts w:ascii="Calibri" w:hAnsi="Calibri"/>
          <w:noProof/>
        </w:rPr>
        <w:t xml:space="preserve">Vous pouvez l’ajouter dans la barre d’accès rapide. </w:t>
      </w:r>
    </w:p>
    <w:p w:rsidR="007751F7" w:rsidRPr="00B602DD" w:rsidRDefault="00301C8E" w:rsidP="00746172">
      <w:pPr>
        <w:pStyle w:val="Stylesupportdecours"/>
        <w:ind w:left="0" w:right="-284"/>
      </w:pPr>
      <w:r w:rsidRPr="00B602DD">
        <w:rPr>
          <w:noProof/>
          <w:lang w:val="en-US" w:eastAsia="en-US"/>
        </w:rPr>
        <w:drawing>
          <wp:inline distT="0" distB="0" distL="0" distR="0">
            <wp:extent cx="5358328" cy="3762375"/>
            <wp:effectExtent l="19050" t="0" r="0" b="0"/>
            <wp:docPr id="5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391" cy="376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6172" w:rsidRPr="00B602DD">
        <w:t xml:space="preserve"> </w:t>
      </w:r>
      <w:r w:rsidR="00746172" w:rsidRPr="00B602DD">
        <w:br w:type="page"/>
      </w:r>
    </w:p>
    <w:p w:rsidR="003B29D4" w:rsidRPr="00B602DD" w:rsidRDefault="00746172" w:rsidP="00746172">
      <w:pPr>
        <w:pStyle w:val="Stylesupportdecours"/>
        <w:ind w:left="0" w:right="-284"/>
      </w:pPr>
      <w:bookmarkStart w:id="36" w:name="_Toc236483797"/>
      <w:r w:rsidRPr="00B602DD">
        <w:lastRenderedPageBreak/>
        <w:t>OU EST PASSE LE MENU « FORMAT » DE WORD 2003 ?</w:t>
      </w:r>
      <w:bookmarkEnd w:id="36"/>
    </w:p>
    <w:p w:rsidR="00D579EB" w:rsidRPr="00B602DD" w:rsidRDefault="00D579EB" w:rsidP="00D579EB">
      <w:pPr>
        <w:rPr>
          <w:rFonts w:ascii="Calibri" w:hAnsi="Calibri"/>
        </w:rPr>
      </w:pPr>
    </w:p>
    <w:p w:rsidR="00203640" w:rsidRPr="00B602DD" w:rsidRDefault="00203640" w:rsidP="00D579EB">
      <w:pPr>
        <w:rPr>
          <w:rFonts w:ascii="Calibri" w:eastAsia="Times New Roman" w:hAnsi="Calibri"/>
          <w:noProof/>
          <w:sz w:val="24"/>
          <w:szCs w:val="24"/>
        </w:rPr>
      </w:pPr>
    </w:p>
    <w:p w:rsidR="00D579EB" w:rsidRPr="00B602DD" w:rsidRDefault="00D579EB" w:rsidP="00D579EB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Le menu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« Format »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de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Word 2003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est remplacé par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Accueil </w:t>
      </w:r>
      <w:r w:rsidRPr="00B602DD">
        <w:rPr>
          <w:rFonts w:ascii="Calibri" w:eastAsia="Times New Roman" w:hAnsi="Calibri"/>
          <w:noProof/>
          <w:sz w:val="24"/>
          <w:szCs w:val="24"/>
        </w:rPr>
        <w:t>» dans Word 2007</w:t>
      </w:r>
    </w:p>
    <w:p w:rsidR="00D579EB" w:rsidRPr="00B602DD" w:rsidRDefault="00D579EB" w:rsidP="00D579EB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Vous retrouverez la plupart des commandes :</w:t>
      </w:r>
    </w:p>
    <w:p w:rsidR="00D579EB" w:rsidRPr="00B602DD" w:rsidRDefault="00D579EB" w:rsidP="00D579EB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Menu Format : Police…, Paragraphe…, Puces et numéros…, Bordure et trame…, Tabulations…, Modifier la casse…, Styles et mise en forme dans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Accueil</w:t>
      </w:r>
      <w:r w:rsidRPr="00B602DD">
        <w:rPr>
          <w:rFonts w:ascii="Calibri" w:eastAsia="Times New Roman" w:hAnsi="Calibri"/>
          <w:noProof/>
          <w:sz w:val="24"/>
          <w:szCs w:val="24"/>
        </w:rPr>
        <w:t> » Word 2007.</w:t>
      </w:r>
    </w:p>
    <w:p w:rsidR="00D579EB" w:rsidRPr="00B602DD" w:rsidRDefault="00D579EB" w:rsidP="00D579EB">
      <w:pPr>
        <w:rPr>
          <w:rFonts w:ascii="Calibri" w:hAnsi="Calibri"/>
        </w:rPr>
      </w:pPr>
    </w:p>
    <w:p w:rsidR="00D579EB" w:rsidRPr="00B602DD" w:rsidRDefault="00D579EB" w:rsidP="00D579EB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076950" cy="3307132"/>
            <wp:effectExtent l="19050" t="0" r="0" b="0"/>
            <wp:docPr id="1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307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527" w:rsidRPr="00B602DD" w:rsidRDefault="00512527" w:rsidP="00D579EB">
      <w:pPr>
        <w:rPr>
          <w:rFonts w:ascii="Calibri" w:hAnsi="Calibri"/>
        </w:rPr>
      </w:pPr>
    </w:p>
    <w:p w:rsidR="00203640" w:rsidRPr="00B602DD" w:rsidRDefault="00203640" w:rsidP="009F4467">
      <w:pPr>
        <w:pStyle w:val="Titre2"/>
        <w:ind w:right="-284"/>
        <w:rPr>
          <w:rFonts w:ascii="Calibri" w:hAnsi="Calibri"/>
        </w:rPr>
      </w:pPr>
    </w:p>
    <w:p w:rsidR="00203640" w:rsidRPr="00B602DD" w:rsidRDefault="00203640" w:rsidP="009F4467">
      <w:pPr>
        <w:pStyle w:val="Titre2"/>
        <w:ind w:right="-284"/>
        <w:rPr>
          <w:rFonts w:ascii="Calibri" w:hAnsi="Calibri"/>
        </w:rPr>
      </w:pPr>
    </w:p>
    <w:p w:rsidR="009F4467" w:rsidRPr="00B602DD" w:rsidRDefault="00512527" w:rsidP="009F4467">
      <w:pPr>
        <w:pStyle w:val="Titre2"/>
        <w:ind w:right="-284"/>
        <w:rPr>
          <w:rFonts w:ascii="Calibri" w:hAnsi="Calibri"/>
        </w:rPr>
      </w:pPr>
      <w:bookmarkStart w:id="37" w:name="_Toc236483798"/>
      <w:r w:rsidRPr="00B602DD">
        <w:rPr>
          <w:rFonts w:ascii="Calibri" w:hAnsi="Calibri"/>
        </w:rPr>
        <w:t xml:space="preserve">La commande </w:t>
      </w:r>
      <w:r w:rsidR="009F4467" w:rsidRPr="00B602DD">
        <w:rPr>
          <w:rFonts w:ascii="Calibri" w:hAnsi="Calibri"/>
        </w:rPr>
        <w:t>« </w:t>
      </w:r>
      <w:r w:rsidRPr="00B602DD">
        <w:rPr>
          <w:rFonts w:ascii="Calibri" w:hAnsi="Calibri"/>
        </w:rPr>
        <w:t>Colonnes</w:t>
      </w:r>
      <w:r w:rsidR="009F4467" w:rsidRPr="00B602DD">
        <w:rPr>
          <w:rFonts w:ascii="Calibri" w:hAnsi="Calibri"/>
        </w:rPr>
        <w:t> »</w:t>
      </w:r>
      <w:r w:rsidRPr="00B602DD">
        <w:rPr>
          <w:rFonts w:ascii="Calibri" w:hAnsi="Calibri"/>
        </w:rPr>
        <w:t> :</w:t>
      </w:r>
      <w:bookmarkEnd w:id="37"/>
      <w:r w:rsidRPr="00B602DD">
        <w:rPr>
          <w:rFonts w:ascii="Calibri" w:hAnsi="Calibri"/>
        </w:rPr>
        <w:t xml:space="preserve"> </w:t>
      </w:r>
    </w:p>
    <w:p w:rsidR="009F4467" w:rsidRPr="00B602DD" w:rsidRDefault="009F4467" w:rsidP="009F4467">
      <w:pPr>
        <w:rPr>
          <w:rFonts w:ascii="Calibri" w:hAnsi="Calibri"/>
        </w:rPr>
      </w:pPr>
    </w:p>
    <w:p w:rsidR="00F117E6" w:rsidRPr="00B602DD" w:rsidRDefault="00512527" w:rsidP="0051252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Pour trouver cette commande dans Word 2007, Cliquez dans l’onglet </w:t>
      </w:r>
      <w:r w:rsidR="009F4467" w:rsidRPr="00B602DD">
        <w:rPr>
          <w:rFonts w:ascii="Calibri" w:eastAsia="Times New Roman" w:hAnsi="Calibri"/>
          <w:noProof/>
          <w:sz w:val="24"/>
          <w:szCs w:val="24"/>
        </w:rPr>
        <w:t>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Mise en page</w:t>
      </w:r>
      <w:r w:rsidR="009F4467" w:rsidRPr="00B602DD">
        <w:rPr>
          <w:rFonts w:ascii="Calibri" w:eastAsia="Times New Roman" w:hAnsi="Calibri"/>
          <w:noProof/>
          <w:sz w:val="24"/>
          <w:szCs w:val="24"/>
        </w:rPr>
        <w:t> »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, dans le groupe de commandes, cliquez sur </w:t>
      </w:r>
      <w:r w:rsidR="009F4467" w:rsidRPr="00B602DD">
        <w:rPr>
          <w:rFonts w:ascii="Calibri" w:eastAsia="Times New Roman" w:hAnsi="Calibri"/>
          <w:b/>
          <w:noProof/>
          <w:sz w:val="24"/>
          <w:szCs w:val="24"/>
        </w:rPr>
        <w:t>C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olonnes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puis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Autres colonnes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F117E6" w:rsidRPr="00B602DD" w:rsidRDefault="00F117E6" w:rsidP="00512527">
      <w:pPr>
        <w:rPr>
          <w:rFonts w:ascii="Calibri" w:eastAsia="Times New Roman" w:hAnsi="Calibri"/>
          <w:noProof/>
          <w:sz w:val="24"/>
          <w:szCs w:val="24"/>
        </w:rPr>
      </w:pPr>
    </w:p>
    <w:p w:rsidR="00512527" w:rsidRPr="00B602DD" w:rsidRDefault="00512527" w:rsidP="0051252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3438525" cy="1123950"/>
            <wp:effectExtent l="19050" t="0" r="9525" b="0"/>
            <wp:docPr id="17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4467" w:rsidRPr="00B602DD" w:rsidRDefault="009F4467" w:rsidP="0051252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br w:type="page"/>
      </w:r>
    </w:p>
    <w:p w:rsidR="009F4467" w:rsidRPr="00B602DD" w:rsidRDefault="009F4467" w:rsidP="009F4467">
      <w:pPr>
        <w:pStyle w:val="Titre2"/>
        <w:ind w:right="-284"/>
        <w:rPr>
          <w:rFonts w:ascii="Calibri" w:hAnsi="Calibri"/>
          <w:noProof/>
        </w:rPr>
      </w:pPr>
      <w:bookmarkStart w:id="38" w:name="_Toc236483799"/>
      <w:r w:rsidRPr="00B602DD">
        <w:rPr>
          <w:rFonts w:ascii="Calibri" w:hAnsi="Calibri"/>
          <w:noProof/>
        </w:rPr>
        <w:lastRenderedPageBreak/>
        <w:t>La commande « Lettrine »</w:t>
      </w:r>
      <w:bookmarkEnd w:id="38"/>
    </w:p>
    <w:p w:rsidR="009F4467" w:rsidRPr="00B602DD" w:rsidRDefault="009F4467" w:rsidP="009F4467">
      <w:pPr>
        <w:rPr>
          <w:rFonts w:ascii="Calibri" w:hAnsi="Calibri"/>
        </w:rPr>
      </w:pPr>
    </w:p>
    <w:p w:rsidR="009F4467" w:rsidRPr="00B602DD" w:rsidRDefault="009F4467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 Cliquez sur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Insertion </w:t>
      </w:r>
      <w:r w:rsidRPr="00B602DD">
        <w:rPr>
          <w:rFonts w:ascii="Calibri" w:eastAsia="Times New Roman" w:hAnsi="Calibri"/>
          <w:noProof/>
          <w:sz w:val="24"/>
          <w:szCs w:val="24"/>
        </w:rPr>
        <w:t>», puis dans le groupe de commande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Texte 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», cliquez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Lettrine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9F4467" w:rsidRPr="00B602DD" w:rsidRDefault="009F4467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6200775" cy="822045"/>
            <wp:effectExtent l="19050" t="0" r="9525" b="0"/>
            <wp:docPr id="23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2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520" w:rsidRPr="00B602DD" w:rsidRDefault="00250520" w:rsidP="009F4467">
      <w:pPr>
        <w:pStyle w:val="Titre2"/>
        <w:ind w:right="-284"/>
        <w:rPr>
          <w:rFonts w:ascii="Calibri" w:hAnsi="Calibri"/>
          <w:noProof/>
        </w:rPr>
      </w:pPr>
    </w:p>
    <w:p w:rsidR="00250520" w:rsidRPr="00B602DD" w:rsidRDefault="00250520" w:rsidP="00250520">
      <w:pPr>
        <w:rPr>
          <w:rFonts w:ascii="Calibri" w:hAnsi="Calibri"/>
        </w:rPr>
      </w:pPr>
    </w:p>
    <w:p w:rsidR="00203640" w:rsidRPr="00B602DD" w:rsidRDefault="00203640" w:rsidP="009F4467">
      <w:pPr>
        <w:pStyle w:val="Titre2"/>
        <w:ind w:right="-284"/>
        <w:rPr>
          <w:rFonts w:ascii="Calibri" w:hAnsi="Calibri"/>
          <w:noProof/>
        </w:rPr>
      </w:pPr>
    </w:p>
    <w:p w:rsidR="009F4467" w:rsidRPr="00B602DD" w:rsidRDefault="009F4467" w:rsidP="009F4467">
      <w:pPr>
        <w:pStyle w:val="Titre2"/>
        <w:ind w:right="-284"/>
        <w:rPr>
          <w:rFonts w:ascii="Calibri" w:hAnsi="Calibri"/>
          <w:noProof/>
        </w:rPr>
      </w:pPr>
      <w:bookmarkStart w:id="39" w:name="_Toc236483800"/>
      <w:r w:rsidRPr="00B602DD">
        <w:rPr>
          <w:rFonts w:ascii="Calibri" w:hAnsi="Calibri"/>
          <w:noProof/>
        </w:rPr>
        <w:t>La commande « Orientation de texte »</w:t>
      </w:r>
      <w:bookmarkEnd w:id="39"/>
    </w:p>
    <w:p w:rsidR="00250520" w:rsidRPr="00B602DD" w:rsidRDefault="00250520" w:rsidP="00250520">
      <w:pPr>
        <w:rPr>
          <w:rFonts w:ascii="Calibri" w:eastAsia="Times New Roman" w:hAnsi="Calibri"/>
          <w:noProof/>
          <w:sz w:val="24"/>
          <w:szCs w:val="24"/>
        </w:rPr>
      </w:pPr>
    </w:p>
    <w:p w:rsidR="00250520" w:rsidRPr="00B602DD" w:rsidRDefault="009F4467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commande, S</w:t>
      </w:r>
      <w:r w:rsidR="00250520" w:rsidRPr="00B602DD">
        <w:rPr>
          <w:rFonts w:ascii="Calibri" w:eastAsia="Times New Roman" w:hAnsi="Calibri"/>
          <w:noProof/>
          <w:sz w:val="24"/>
          <w:szCs w:val="24"/>
        </w:rPr>
        <w:t>électionnez votre tableau</w:t>
      </w:r>
    </w:p>
    <w:p w:rsidR="00250520" w:rsidRPr="00B602DD" w:rsidRDefault="00250520" w:rsidP="009F4467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029325" cy="602933"/>
            <wp:effectExtent l="19050" t="0" r="9525" b="0"/>
            <wp:docPr id="44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02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02DD">
        <w:rPr>
          <w:rFonts w:ascii="Calibri" w:hAnsi="Calibri"/>
        </w:rPr>
        <w:t xml:space="preserve"> </w:t>
      </w:r>
    </w:p>
    <w:p w:rsidR="009F4467" w:rsidRPr="00B602DD" w:rsidRDefault="00250520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U</w:t>
      </w:r>
      <w:r w:rsidR="009F4467" w:rsidRPr="00B602DD">
        <w:rPr>
          <w:rFonts w:ascii="Calibri" w:eastAsia="Times New Roman" w:hAnsi="Calibri"/>
          <w:noProof/>
          <w:sz w:val="24"/>
          <w:szCs w:val="24"/>
        </w:rPr>
        <w:t xml:space="preserve">n nouvel onglet apparaît </w:t>
      </w:r>
      <w:r w:rsidRPr="00B602DD">
        <w:rPr>
          <w:rFonts w:ascii="Calibri" w:eastAsia="Times New Roman" w:hAnsi="Calibri"/>
          <w:noProof/>
          <w:sz w:val="24"/>
          <w:szCs w:val="24"/>
        </w:rPr>
        <w:t>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Outils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 cliquez sur « Disposition »</w:t>
      </w:r>
    </w:p>
    <w:p w:rsidR="00250520" w:rsidRPr="00B602DD" w:rsidRDefault="00250520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Alignement </w:t>
      </w:r>
      <w:r w:rsidRPr="00B602DD">
        <w:rPr>
          <w:rFonts w:ascii="Calibri" w:eastAsia="Times New Roman" w:hAnsi="Calibri"/>
          <w:noProof/>
          <w:sz w:val="24"/>
          <w:szCs w:val="24"/>
        </w:rPr>
        <w:t>», cliquez sur l’élément l’un des éléments Zone de texte par ex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Orientation</w:t>
      </w:r>
      <w:r w:rsidRPr="00B602DD">
        <w:rPr>
          <w:rFonts w:ascii="Calibri" w:eastAsia="Times New Roman" w:hAnsi="Calibri"/>
          <w:noProof/>
          <w:sz w:val="24"/>
          <w:szCs w:val="24"/>
        </w:rPr>
        <w:t> »</w:t>
      </w:r>
    </w:p>
    <w:p w:rsidR="00250520" w:rsidRPr="00B602DD" w:rsidRDefault="00250520" w:rsidP="009F4467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inline distT="0" distB="0" distL="0" distR="0">
            <wp:extent cx="6124575" cy="862871"/>
            <wp:effectExtent l="19050" t="0" r="0" b="0"/>
            <wp:docPr id="33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07" cy="864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918" w:rsidRPr="00B602DD" w:rsidRDefault="00AD0918" w:rsidP="00AD0918">
      <w:pPr>
        <w:pStyle w:val="Titre2"/>
        <w:ind w:right="-284"/>
        <w:rPr>
          <w:rFonts w:ascii="Calibri" w:hAnsi="Calibri"/>
          <w:noProof/>
        </w:rPr>
      </w:pPr>
    </w:p>
    <w:p w:rsidR="00203640" w:rsidRPr="00B602DD" w:rsidRDefault="00203640" w:rsidP="00AD0918">
      <w:pPr>
        <w:pStyle w:val="Titre2"/>
        <w:ind w:right="-284"/>
        <w:rPr>
          <w:rFonts w:ascii="Calibri" w:hAnsi="Calibri"/>
          <w:noProof/>
        </w:rPr>
      </w:pPr>
    </w:p>
    <w:p w:rsidR="00AD0918" w:rsidRPr="00B602DD" w:rsidRDefault="00AD0918" w:rsidP="00AD0918">
      <w:pPr>
        <w:pStyle w:val="Titre2"/>
        <w:ind w:right="-284"/>
        <w:rPr>
          <w:rFonts w:ascii="Calibri" w:hAnsi="Calibri"/>
          <w:noProof/>
        </w:rPr>
      </w:pPr>
      <w:bookmarkStart w:id="40" w:name="_Toc236483801"/>
      <w:r w:rsidRPr="00B602DD">
        <w:rPr>
          <w:rFonts w:ascii="Calibri" w:hAnsi="Calibri"/>
          <w:noProof/>
        </w:rPr>
        <w:t>La commande « Arrière-plan » et « Thème »</w:t>
      </w:r>
      <w:bookmarkEnd w:id="40"/>
    </w:p>
    <w:p w:rsidR="00AD0918" w:rsidRPr="00B602DD" w:rsidRDefault="00AD0918" w:rsidP="00AD0918">
      <w:pPr>
        <w:rPr>
          <w:rFonts w:ascii="Calibri" w:eastAsia="Times New Roman" w:hAnsi="Calibri"/>
          <w:b/>
          <w:noProof/>
          <w:sz w:val="24"/>
          <w:szCs w:val="24"/>
        </w:rPr>
      </w:pPr>
    </w:p>
    <w:p w:rsidR="00AD0918" w:rsidRPr="00B602DD" w:rsidRDefault="00AD0918" w:rsidP="00AD0918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ces 2 commandes dans Word 2007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:</w:t>
      </w:r>
    </w:p>
    <w:p w:rsidR="00AD0918" w:rsidRPr="00B602DD" w:rsidRDefault="00AD0918" w:rsidP="00AD0918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b/>
          <w:noProof/>
          <w:sz w:val="24"/>
          <w:szCs w:val="24"/>
        </w:rPr>
        <w:t>Cliquez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sur l’onglet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 « Mise en page »</w:t>
      </w:r>
      <w:r w:rsidR="00481E97" w:rsidRPr="00B602DD">
        <w:rPr>
          <w:rFonts w:ascii="Calibri" w:eastAsia="Times New Roman" w:hAnsi="Calibri"/>
          <w:b/>
          <w:noProof/>
          <w:sz w:val="24"/>
          <w:szCs w:val="24"/>
        </w:rPr>
        <w:t xml:space="preserve">  </w:t>
      </w:r>
      <w:r w:rsidR="00481E97" w:rsidRPr="00B602DD">
        <w:rPr>
          <w:rFonts w:ascii="Calibri" w:eastAsia="Times New Roman" w:hAnsi="Calibri"/>
          <w:noProof/>
          <w:sz w:val="24"/>
          <w:szCs w:val="24"/>
        </w:rPr>
        <w:t xml:space="preserve">dans le groupe </w:t>
      </w:r>
      <w:r w:rsidR="00481E97" w:rsidRPr="00B602DD">
        <w:rPr>
          <w:rFonts w:ascii="Calibri" w:eastAsia="Times New Roman" w:hAnsi="Calibri"/>
          <w:b/>
          <w:noProof/>
          <w:sz w:val="24"/>
          <w:szCs w:val="24"/>
        </w:rPr>
        <w:t>Arrière plan de page</w:t>
      </w:r>
      <w:r w:rsidR="00481E97"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F117E6" w:rsidRPr="00B602DD" w:rsidRDefault="00F117E6" w:rsidP="00AD0918">
      <w:pPr>
        <w:rPr>
          <w:rFonts w:ascii="Calibri" w:eastAsia="Times New Roman" w:hAnsi="Calibri"/>
          <w:b/>
          <w:noProof/>
          <w:sz w:val="24"/>
          <w:szCs w:val="24"/>
        </w:rPr>
      </w:pPr>
    </w:p>
    <w:p w:rsidR="00EE0945" w:rsidRPr="00B602DD" w:rsidRDefault="00AD0918" w:rsidP="00AD0918">
      <w:pPr>
        <w:rPr>
          <w:rFonts w:ascii="Calibri" w:eastAsia="Times New Roman" w:hAnsi="Calibri"/>
          <w:b/>
          <w:noProof/>
          <w:sz w:val="24"/>
          <w:szCs w:val="24"/>
        </w:rPr>
      </w:pPr>
      <w:r w:rsidRPr="00B602DD">
        <w:rPr>
          <w:rFonts w:ascii="Calibri" w:eastAsia="Times New Roman" w:hAnsi="Calibri"/>
          <w:b/>
          <w:noProof/>
          <w:sz w:val="24"/>
          <w:szCs w:val="24"/>
          <w:lang w:val="en-US" w:eastAsia="en-US"/>
        </w:rPr>
        <w:drawing>
          <wp:inline distT="0" distB="0" distL="0" distR="0">
            <wp:extent cx="4384330" cy="1198095"/>
            <wp:effectExtent l="19050" t="0" r="0" b="0"/>
            <wp:docPr id="4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085" cy="1199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945" w:rsidRPr="00B602DD" w:rsidRDefault="00EE0945" w:rsidP="006A7D45">
      <w:pPr>
        <w:pStyle w:val="Titre2"/>
        <w:ind w:right="-284"/>
        <w:rPr>
          <w:rFonts w:ascii="Calibri" w:hAnsi="Calibri"/>
          <w:noProof/>
        </w:rPr>
      </w:pPr>
      <w:r w:rsidRPr="00B602DD">
        <w:rPr>
          <w:rFonts w:ascii="Calibri" w:eastAsia="Times New Roman" w:hAnsi="Calibri" w:cs="Times New Roman"/>
          <w:noProof/>
          <w:sz w:val="24"/>
          <w:szCs w:val="24"/>
        </w:rPr>
        <w:br w:type="page"/>
      </w:r>
      <w:bookmarkStart w:id="41" w:name="_Toc236483802"/>
      <w:r w:rsidRPr="00B602DD">
        <w:rPr>
          <w:rFonts w:ascii="Calibri" w:hAnsi="Calibri"/>
          <w:noProof/>
        </w:rPr>
        <w:lastRenderedPageBreak/>
        <w:t>La commande « Cadres », « Mise en forme automatique », « Révéler la mise en forme »</w:t>
      </w:r>
      <w:bookmarkEnd w:id="41"/>
    </w:p>
    <w:p w:rsidR="00A71DBF" w:rsidRPr="00B602DD" w:rsidRDefault="00A71DBF" w:rsidP="00A71DBF">
      <w:pPr>
        <w:rPr>
          <w:rFonts w:ascii="Calibri" w:hAnsi="Calibri"/>
        </w:rPr>
      </w:pPr>
    </w:p>
    <w:p w:rsidR="00A71DBF" w:rsidRPr="00B602DD" w:rsidRDefault="00A71DBF" w:rsidP="00A71DBF">
      <w:pPr>
        <w:rPr>
          <w:rFonts w:ascii="Calibri" w:hAnsi="Calibri"/>
        </w:rPr>
      </w:pPr>
    </w:p>
    <w:p w:rsidR="00203640" w:rsidRPr="00B602DD" w:rsidRDefault="00203640" w:rsidP="00A71DBF">
      <w:pPr>
        <w:rPr>
          <w:rFonts w:ascii="Calibri" w:hAnsi="Calibri"/>
        </w:rPr>
      </w:pPr>
    </w:p>
    <w:p w:rsidR="00EE0945" w:rsidRPr="00B602DD" w:rsidRDefault="00A71DBF" w:rsidP="00EE0945">
      <w:pPr>
        <w:rPr>
          <w:rFonts w:ascii="Calibri" w:hAnsi="Calibri"/>
        </w:rPr>
      </w:pPr>
      <w:r w:rsidRPr="00B602DD">
        <w:rPr>
          <w:rFonts w:ascii="Calibri" w:hAnsi="Calibri"/>
          <w:noProof/>
          <w:lang w:val="en-US" w:eastAsia="en-US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-106680</wp:posOffset>
            </wp:positionH>
            <wp:positionV relativeFrom="paragraph">
              <wp:posOffset>123825</wp:posOffset>
            </wp:positionV>
            <wp:extent cx="2233295" cy="3762375"/>
            <wp:effectExtent l="19050" t="0" r="0" b="0"/>
            <wp:wrapTight wrapText="bothSides">
              <wp:wrapPolygon edited="0">
                <wp:start x="-184" y="0"/>
                <wp:lineTo x="-184" y="21545"/>
                <wp:lineTo x="21557" y="21545"/>
                <wp:lineTo x="21557" y="0"/>
                <wp:lineTo x="-184" y="0"/>
              </wp:wrapPolygon>
            </wp:wrapTight>
            <wp:docPr id="50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29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945" w:rsidRPr="00B602DD" w:rsidRDefault="00EE0945" w:rsidP="00EE0945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Pour trouver cette commande dans Word 2007,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cliquez </w:t>
      </w:r>
      <w:r w:rsidRPr="00B602DD">
        <w:rPr>
          <w:rFonts w:ascii="Calibri" w:eastAsia="Times New Roman" w:hAnsi="Calibri"/>
          <w:noProof/>
          <w:sz w:val="24"/>
          <w:szCs w:val="24"/>
        </w:rPr>
        <w:t>sur le bouton Office 2007, puis sur Options Word.</w:t>
      </w:r>
    </w:p>
    <w:p w:rsidR="00EE0945" w:rsidRPr="00B602DD" w:rsidRDefault="00EE0945" w:rsidP="00EE0945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Cliquez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Personnaliser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. Dans la liste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Choisir </w:t>
      </w:r>
      <w:r w:rsidRPr="00B602DD">
        <w:rPr>
          <w:rFonts w:ascii="Calibri" w:eastAsia="Times New Roman" w:hAnsi="Calibri"/>
          <w:noProof/>
          <w:sz w:val="24"/>
          <w:szCs w:val="24"/>
        </w:rPr>
        <w:t>les commandes désirées.</w:t>
      </w:r>
    </w:p>
    <w:p w:rsidR="00EE0945" w:rsidRPr="00B602DD" w:rsidRDefault="00EE0945" w:rsidP="00EE0945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Vous pouvez l’ajouter dans la barre d’’Accès rapide si vous l’utilisez régulièrement.</w:t>
      </w:r>
    </w:p>
    <w:p w:rsidR="00AD0918" w:rsidRPr="00B602DD" w:rsidRDefault="00AD0918" w:rsidP="00AD0918">
      <w:pPr>
        <w:rPr>
          <w:rFonts w:ascii="Calibri" w:eastAsia="Times New Roman" w:hAnsi="Calibri"/>
          <w:b/>
          <w:noProof/>
          <w:sz w:val="24"/>
          <w:szCs w:val="24"/>
        </w:rPr>
      </w:pPr>
    </w:p>
    <w:p w:rsidR="009F4467" w:rsidRPr="00B602DD" w:rsidRDefault="00AD0918" w:rsidP="009F4467">
      <w:pPr>
        <w:rPr>
          <w:rFonts w:ascii="Calibri" w:hAnsi="Calibri"/>
        </w:rPr>
      </w:pPr>
      <w:r w:rsidRPr="00B602DD">
        <w:rPr>
          <w:rFonts w:ascii="Calibri" w:hAnsi="Calibri"/>
        </w:rPr>
        <w:t xml:space="preserve"> </w:t>
      </w:r>
    </w:p>
    <w:p w:rsidR="00C86E91" w:rsidRPr="00B602DD" w:rsidRDefault="00C86E91" w:rsidP="009F4467">
      <w:pPr>
        <w:rPr>
          <w:rFonts w:ascii="Calibri" w:hAnsi="Calibri"/>
        </w:rPr>
      </w:pPr>
    </w:p>
    <w:p w:rsidR="001A0A22" w:rsidRPr="00B602DD" w:rsidRDefault="001A0A22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A71DBF" w:rsidRPr="00B602DD" w:rsidRDefault="00A71DBF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A71DBF" w:rsidRPr="00B602DD" w:rsidRDefault="00A71DBF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A71DBF" w:rsidRPr="00B602DD" w:rsidRDefault="00A71DBF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A71DBF" w:rsidRPr="00B602DD" w:rsidRDefault="00A71DBF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C86E91" w:rsidRPr="00B602DD" w:rsidRDefault="00C86E91" w:rsidP="009F4467">
      <w:pPr>
        <w:rPr>
          <w:rFonts w:ascii="Calibri" w:eastAsiaTheme="majorEastAsia" w:hAnsi="Calibri" w:cstheme="majorBidi"/>
          <w:sz w:val="28"/>
          <w:szCs w:val="28"/>
        </w:rPr>
      </w:pPr>
      <w:r w:rsidRPr="00B602DD">
        <w:rPr>
          <w:rFonts w:ascii="Calibri" w:eastAsiaTheme="majorEastAsia" w:hAnsi="Calibri" w:cstheme="majorBidi"/>
          <w:sz w:val="28"/>
          <w:szCs w:val="28"/>
        </w:rPr>
        <w:t>La commande « 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>Objet</w:t>
      </w:r>
      <w:r w:rsidRPr="00B602DD">
        <w:rPr>
          <w:rFonts w:ascii="Calibri" w:eastAsiaTheme="majorEastAsia" w:hAnsi="Calibri" w:cstheme="majorBidi"/>
          <w:sz w:val="28"/>
          <w:szCs w:val="28"/>
        </w:rPr>
        <w:t xml:space="preserve"> » </w:t>
      </w:r>
    </w:p>
    <w:p w:rsidR="006B4A3A" w:rsidRPr="00B602DD" w:rsidRDefault="00C86E91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 Double cliquez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sur un objet et recherchez les onglets spécifiques à cet objet dans le ruban .</w:t>
      </w:r>
    </w:p>
    <w:p w:rsidR="006B4A3A" w:rsidRPr="00B602DD" w:rsidRDefault="006B4A3A" w:rsidP="009F4467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br w:type="page"/>
      </w:r>
    </w:p>
    <w:p w:rsidR="006B4A3A" w:rsidRPr="00B602DD" w:rsidRDefault="00010AE6" w:rsidP="00010AE6">
      <w:pPr>
        <w:pStyle w:val="Stylesupportdecours"/>
        <w:ind w:left="0" w:right="-284"/>
      </w:pPr>
      <w:bookmarkStart w:id="42" w:name="_Toc236483803"/>
      <w:r w:rsidRPr="00B602DD">
        <w:lastRenderedPageBreak/>
        <w:t>OU EST PASSE LE MENU  « OUTIL» ?</w:t>
      </w:r>
      <w:bookmarkEnd w:id="42"/>
    </w:p>
    <w:p w:rsidR="00203640" w:rsidRPr="00B602DD" w:rsidRDefault="00203640" w:rsidP="006B4A3A">
      <w:pPr>
        <w:rPr>
          <w:rFonts w:ascii="Calibri" w:eastAsiaTheme="majorEastAsia" w:hAnsi="Calibri" w:cstheme="majorBidi"/>
          <w:sz w:val="28"/>
          <w:szCs w:val="28"/>
        </w:rPr>
      </w:pPr>
    </w:p>
    <w:p w:rsidR="00203640" w:rsidRPr="00B602DD" w:rsidRDefault="00203640" w:rsidP="006B4A3A">
      <w:pPr>
        <w:rPr>
          <w:rFonts w:ascii="Calibri" w:eastAsiaTheme="majorEastAsia" w:hAnsi="Calibri" w:cstheme="majorBidi"/>
          <w:sz w:val="28"/>
          <w:szCs w:val="28"/>
        </w:rPr>
      </w:pPr>
    </w:p>
    <w:p w:rsidR="006B4A3A" w:rsidRPr="00B602DD" w:rsidRDefault="006B4A3A" w:rsidP="006B4A3A">
      <w:pPr>
        <w:rPr>
          <w:rFonts w:ascii="Calibri" w:eastAsiaTheme="majorEastAsia" w:hAnsi="Calibri" w:cstheme="majorBidi"/>
          <w:b/>
          <w:sz w:val="28"/>
          <w:szCs w:val="28"/>
        </w:rPr>
      </w:pPr>
      <w:r w:rsidRPr="00B602DD">
        <w:rPr>
          <w:rFonts w:ascii="Calibri" w:eastAsiaTheme="majorEastAsia" w:hAnsi="Calibri" w:cstheme="majorBidi"/>
          <w:sz w:val="28"/>
          <w:szCs w:val="28"/>
        </w:rPr>
        <w:t>Le menu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  « Outil » </w:t>
      </w:r>
      <w:r w:rsidRPr="00B602DD">
        <w:rPr>
          <w:rFonts w:ascii="Calibri" w:eastAsiaTheme="majorEastAsia" w:hAnsi="Calibri" w:cstheme="majorBidi"/>
          <w:sz w:val="28"/>
          <w:szCs w:val="28"/>
        </w:rPr>
        <w:t>de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 </w:t>
      </w:r>
      <w:r w:rsidRPr="00B602DD">
        <w:rPr>
          <w:rFonts w:ascii="Calibri" w:eastAsiaTheme="majorEastAsia" w:hAnsi="Calibri" w:cstheme="majorBidi"/>
          <w:sz w:val="28"/>
          <w:szCs w:val="28"/>
        </w:rPr>
        <w:t>Word 2003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, </w:t>
      </w:r>
      <w:r w:rsidRPr="00B602DD">
        <w:rPr>
          <w:rFonts w:ascii="Calibri" w:eastAsiaTheme="majorEastAsia" w:hAnsi="Calibri" w:cstheme="majorBidi"/>
          <w:sz w:val="28"/>
          <w:szCs w:val="28"/>
        </w:rPr>
        <w:t>est remplacé par l’onglet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 « Révision »</w:t>
      </w:r>
    </w:p>
    <w:p w:rsidR="006B4A3A" w:rsidRPr="00B602DD" w:rsidRDefault="00371112" w:rsidP="006B4A3A">
      <w:pPr>
        <w:rPr>
          <w:rFonts w:ascii="Calibri" w:eastAsia="Times New Roman" w:hAnsi="Calibri"/>
          <w:b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Vous retrouvez les commandes dans l’onglet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 « Révision »:</w:t>
      </w:r>
    </w:p>
    <w:p w:rsidR="00371112" w:rsidRPr="00B602DD" w:rsidRDefault="00371112" w:rsidP="006B4A3A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Grammaire et Orthographe…, Recherche…, Langue…, Statistiques…, Suivi des modifications…, Comparaison et fusion de documents…, Protéger le document…,</w:t>
      </w:r>
    </w:p>
    <w:p w:rsidR="006B4A3A" w:rsidRPr="00B602DD" w:rsidRDefault="006B4A3A" w:rsidP="006B4A3A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  <w:lang w:val="en-US" w:eastAsia="en-US"/>
        </w:rPr>
        <w:drawing>
          <wp:inline distT="0" distB="0" distL="0" distR="0">
            <wp:extent cx="5695950" cy="3124271"/>
            <wp:effectExtent l="19050" t="0" r="0" b="0"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124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723" w:rsidRPr="00B602DD" w:rsidRDefault="00F22723" w:rsidP="00EF5BF3">
      <w:pPr>
        <w:rPr>
          <w:rFonts w:ascii="Calibri" w:eastAsiaTheme="majorEastAsia" w:hAnsi="Calibri" w:cstheme="majorBidi"/>
          <w:sz w:val="28"/>
          <w:szCs w:val="28"/>
        </w:rPr>
      </w:pPr>
    </w:p>
    <w:p w:rsidR="00203640" w:rsidRPr="00B602DD" w:rsidRDefault="00203640" w:rsidP="00EF5BF3">
      <w:pPr>
        <w:rPr>
          <w:rFonts w:ascii="Calibri" w:eastAsiaTheme="majorEastAsia" w:hAnsi="Calibri" w:cstheme="majorBidi"/>
          <w:sz w:val="28"/>
          <w:szCs w:val="28"/>
        </w:rPr>
      </w:pPr>
    </w:p>
    <w:p w:rsidR="00203640" w:rsidRPr="00B602DD" w:rsidRDefault="00203640" w:rsidP="00EF5BF3">
      <w:pPr>
        <w:rPr>
          <w:rFonts w:ascii="Calibri" w:eastAsiaTheme="majorEastAsia" w:hAnsi="Calibri" w:cstheme="majorBidi"/>
          <w:sz w:val="28"/>
          <w:szCs w:val="28"/>
        </w:rPr>
      </w:pPr>
    </w:p>
    <w:p w:rsidR="00EF5BF3" w:rsidRPr="00B602DD" w:rsidRDefault="00EF5BF3" w:rsidP="00EF5BF3">
      <w:pPr>
        <w:rPr>
          <w:rFonts w:ascii="Calibri" w:eastAsiaTheme="majorEastAsia" w:hAnsi="Calibri" w:cstheme="majorBidi"/>
          <w:b/>
          <w:sz w:val="28"/>
          <w:szCs w:val="28"/>
        </w:rPr>
      </w:pPr>
      <w:r w:rsidRPr="00B602DD">
        <w:rPr>
          <w:rFonts w:ascii="Calibri" w:eastAsiaTheme="majorEastAsia" w:hAnsi="Calibri" w:cstheme="majorBidi"/>
          <w:sz w:val="28"/>
          <w:szCs w:val="28"/>
        </w:rPr>
        <w:t>La commande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 « Synthèse automatique » </w:t>
      </w:r>
    </w:p>
    <w:p w:rsidR="00EF5BF3" w:rsidRPr="00B602DD" w:rsidRDefault="00EF5BF3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Cette commande est disponible dans la zone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Options </w:t>
      </w:r>
      <w:r w:rsidRPr="00B602DD">
        <w:rPr>
          <w:rFonts w:ascii="Calibri" w:eastAsia="Times New Roman" w:hAnsi="Calibri"/>
          <w:noProof/>
          <w:sz w:val="24"/>
          <w:szCs w:val="24"/>
        </w:rPr>
        <w:t>de Word 2007.</w:t>
      </w:r>
    </w:p>
    <w:p w:rsidR="00F22723" w:rsidRPr="00B602DD" w:rsidRDefault="00F22723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le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bouton Office</w:t>
      </w:r>
      <w:r w:rsidRPr="00B602DD">
        <w:rPr>
          <w:rFonts w:ascii="Calibri" w:eastAsia="Times New Roman" w:hAnsi="Calibri"/>
          <w:noProof/>
          <w:sz w:val="24"/>
          <w:szCs w:val="24"/>
        </w:rPr>
        <w:t> » puis dans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Options Word</w:t>
      </w:r>
      <w:r w:rsidRPr="00B602DD">
        <w:rPr>
          <w:rFonts w:ascii="Calibri" w:eastAsia="Times New Roman" w:hAnsi="Calibri"/>
          <w:noProof/>
          <w:sz w:val="24"/>
          <w:szCs w:val="24"/>
        </w:rPr>
        <w:t> ».</w:t>
      </w:r>
    </w:p>
    <w:p w:rsidR="00F22723" w:rsidRPr="00B602DD" w:rsidRDefault="00F22723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F22723" w:rsidRPr="00B602DD" w:rsidRDefault="00F22723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203640" w:rsidRPr="00B602DD" w:rsidRDefault="00203640" w:rsidP="005856E7">
      <w:pPr>
        <w:pStyle w:val="Stylesupportdecours"/>
        <w:ind w:left="0" w:right="-284"/>
        <w:rPr>
          <w:b w:val="0"/>
        </w:rPr>
      </w:pPr>
    </w:p>
    <w:p w:rsidR="00203640" w:rsidRPr="00B602DD" w:rsidRDefault="00203640" w:rsidP="005856E7">
      <w:pPr>
        <w:pStyle w:val="Stylesupportdecours"/>
        <w:ind w:left="0" w:right="-284"/>
        <w:rPr>
          <w:b w:val="0"/>
        </w:rPr>
      </w:pPr>
    </w:p>
    <w:p w:rsidR="00F22723" w:rsidRPr="00B602DD" w:rsidRDefault="00F22723" w:rsidP="005856E7">
      <w:pPr>
        <w:pStyle w:val="Stylesupportdecours"/>
        <w:ind w:left="0" w:right="-284"/>
        <w:rPr>
          <w:b w:val="0"/>
        </w:rPr>
      </w:pPr>
      <w:bookmarkStart w:id="43" w:name="_Toc236483804"/>
      <w:r w:rsidRPr="00B602DD">
        <w:rPr>
          <w:b w:val="0"/>
        </w:rPr>
        <w:t>La commande « </w:t>
      </w:r>
      <w:r w:rsidRPr="00B602DD">
        <w:t>Fonction Vocale</w:t>
      </w:r>
      <w:r w:rsidRPr="00B602DD">
        <w:rPr>
          <w:b w:val="0"/>
        </w:rPr>
        <w:t xml:space="preserve"> » </w:t>
      </w:r>
      <w:r w:rsidR="001F022F" w:rsidRPr="00B602DD">
        <w:rPr>
          <w:b w:val="0"/>
        </w:rPr>
        <w:t>« </w:t>
      </w:r>
      <w:r w:rsidR="001F022F" w:rsidRPr="00B602DD">
        <w:t>Espace de travail partagé</w:t>
      </w:r>
      <w:r w:rsidR="001F022F" w:rsidRPr="00B602DD">
        <w:rPr>
          <w:b w:val="0"/>
        </w:rPr>
        <w:t xml:space="preserve"> » «  </w:t>
      </w:r>
      <w:r w:rsidR="001F022F" w:rsidRPr="00B602DD">
        <w:t>Collaboration en ligne</w:t>
      </w:r>
      <w:r w:rsidR="001F022F" w:rsidRPr="00B602DD">
        <w:rPr>
          <w:b w:val="0"/>
        </w:rPr>
        <w:t> »</w:t>
      </w:r>
      <w:bookmarkEnd w:id="43"/>
    </w:p>
    <w:p w:rsidR="00F22723" w:rsidRPr="00B602DD" w:rsidRDefault="00F22723" w:rsidP="00F2272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>s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commande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>s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n’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>ont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pas d’équivalent dans Word 2007. Pour savoir comment effectuer ce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 xml:space="preserve">s </w:t>
      </w:r>
      <w:r w:rsidRPr="00B602DD">
        <w:rPr>
          <w:rFonts w:ascii="Calibri" w:eastAsia="Times New Roman" w:hAnsi="Calibri"/>
          <w:noProof/>
          <w:sz w:val="24"/>
          <w:szCs w:val="24"/>
        </w:rPr>
        <w:t>tâche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>s</w:t>
      </w:r>
      <w:r w:rsidRPr="00B602DD">
        <w:rPr>
          <w:rFonts w:ascii="Calibri" w:eastAsia="Times New Roman" w:hAnsi="Calibri"/>
          <w:noProof/>
          <w:sz w:val="24"/>
          <w:szCs w:val="24"/>
        </w:rPr>
        <w:t>, recherchez ce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 xml:space="preserve">s </w:t>
      </w:r>
      <w:r w:rsidRPr="00B602DD">
        <w:rPr>
          <w:rFonts w:ascii="Calibri" w:eastAsia="Times New Roman" w:hAnsi="Calibri"/>
          <w:noProof/>
          <w:sz w:val="24"/>
          <w:szCs w:val="24"/>
        </w:rPr>
        <w:t>tâche</w:t>
      </w:r>
      <w:r w:rsidR="001F022F" w:rsidRPr="00B602DD">
        <w:rPr>
          <w:rFonts w:ascii="Calibri" w:eastAsia="Times New Roman" w:hAnsi="Calibri"/>
          <w:noProof/>
          <w:sz w:val="24"/>
          <w:szCs w:val="24"/>
        </w:rPr>
        <w:t>s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dans l’aide en ligne de Word 2007.</w:t>
      </w:r>
    </w:p>
    <w:p w:rsidR="00F22723" w:rsidRPr="00B602DD" w:rsidRDefault="006A7D45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br w:type="page"/>
      </w:r>
    </w:p>
    <w:p w:rsidR="00F22723" w:rsidRPr="00B602DD" w:rsidRDefault="00113DE1" w:rsidP="005856E7">
      <w:pPr>
        <w:pStyle w:val="Stylesupportdecours"/>
        <w:ind w:left="0" w:right="-284"/>
        <w:rPr>
          <w:b w:val="0"/>
        </w:rPr>
      </w:pPr>
      <w:bookmarkStart w:id="44" w:name="_Toc236483805"/>
      <w:r w:rsidRPr="00B602DD">
        <w:rPr>
          <w:b w:val="0"/>
        </w:rPr>
        <w:lastRenderedPageBreak/>
        <w:t>La commande « </w:t>
      </w:r>
      <w:r w:rsidRPr="00B602DD">
        <w:t>Lettre et publipostage</w:t>
      </w:r>
      <w:r w:rsidRPr="00B602DD">
        <w:rPr>
          <w:b w:val="0"/>
        </w:rPr>
        <w:t> » et « </w:t>
      </w:r>
      <w:r w:rsidRPr="00B602DD">
        <w:t>Fusion et publipostage</w:t>
      </w:r>
      <w:r w:rsidRPr="00B602DD">
        <w:rPr>
          <w:b w:val="0"/>
        </w:rPr>
        <w:t> »</w:t>
      </w:r>
      <w:bookmarkEnd w:id="44"/>
    </w:p>
    <w:p w:rsidR="00113DE1" w:rsidRPr="00B602DD" w:rsidRDefault="00113DE1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</w:rPr>
        <w:t>Pour trouver cette commande dans Word 2007:</w:t>
      </w:r>
    </w:p>
    <w:p w:rsidR="00113DE1" w:rsidRPr="00B602DD" w:rsidRDefault="00113DE1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Publipostage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 de Word 2007. Puis démarrez la fonctionnalité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fusion et publipostage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1358DD" w:rsidRPr="00B602DD" w:rsidRDefault="001358DD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1358DD" w:rsidRPr="00B602DD" w:rsidRDefault="001358DD" w:rsidP="005856E7">
      <w:pPr>
        <w:pStyle w:val="Stylesupportdecours"/>
        <w:ind w:left="0" w:right="-284"/>
        <w:rPr>
          <w:b w:val="0"/>
        </w:rPr>
      </w:pPr>
      <w:bookmarkStart w:id="45" w:name="_Toc236483806"/>
      <w:r w:rsidRPr="00B602DD">
        <w:rPr>
          <w:b w:val="0"/>
        </w:rPr>
        <w:t>La commande « </w:t>
      </w:r>
      <w:r w:rsidRPr="00B602DD">
        <w:t>Macro</w:t>
      </w:r>
      <w:r w:rsidRPr="00B602DD">
        <w:rPr>
          <w:b w:val="0"/>
        </w:rPr>
        <w:t> »</w:t>
      </w:r>
      <w:bookmarkEnd w:id="45"/>
    </w:p>
    <w:p w:rsidR="001358DD" w:rsidRPr="00B602DD" w:rsidRDefault="001358DD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</w:rPr>
        <w:t>Pour trouver l</w:t>
      </w:r>
      <w:r w:rsidR="001029C4" w:rsidRPr="00B602DD">
        <w:rPr>
          <w:rFonts w:ascii="Calibri" w:eastAsiaTheme="majorEastAsia" w:hAnsi="Calibri" w:cstheme="majorBidi"/>
          <w:noProof/>
          <w:sz w:val="28"/>
          <w:szCs w:val="28"/>
        </w:rPr>
        <w:t>es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commande</w:t>
      </w:r>
      <w:r w:rsidR="001029C4" w:rsidRPr="00B602DD">
        <w:rPr>
          <w:rFonts w:ascii="Calibri" w:eastAsiaTheme="majorEastAsia" w:hAnsi="Calibri" w:cstheme="majorBidi"/>
          <w:noProof/>
          <w:sz w:val="28"/>
          <w:szCs w:val="28"/>
        </w:rPr>
        <w:t>s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="001029C4" w:rsidRPr="00B602DD">
        <w:rPr>
          <w:rFonts w:ascii="Calibri" w:eastAsiaTheme="majorEastAsia" w:hAnsi="Calibri" w:cstheme="majorBidi"/>
          <w:noProof/>
          <w:sz w:val="28"/>
          <w:szCs w:val="28"/>
        </w:rPr>
        <w:t>« 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>Macro</w:t>
      </w:r>
      <w:r w:rsidR="001029C4" w:rsidRPr="00B602DD">
        <w:rPr>
          <w:rFonts w:ascii="Calibri" w:eastAsiaTheme="majorEastAsia" w:hAnsi="Calibri" w:cstheme="majorBidi"/>
          <w:noProof/>
          <w:sz w:val="28"/>
          <w:szCs w:val="28"/>
        </w:rPr>
        <w:t> »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, </w:t>
      </w:r>
      <w:r w:rsidR="001029C4"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« Modèles et compléments »  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>cliquez sur l’onglet Développeur de Word 2007</w:t>
      </w:r>
    </w:p>
    <w:p w:rsidR="001358DD" w:rsidRPr="00B602DD" w:rsidRDefault="001358DD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Les commandes permettant d’utiliser les macros et le langage XML sont situées 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Développeur</w:t>
      </w:r>
      <w:r w:rsidRPr="00B602DD">
        <w:rPr>
          <w:rFonts w:ascii="Calibri" w:eastAsia="Times New Roman" w:hAnsi="Calibri"/>
          <w:noProof/>
          <w:sz w:val="24"/>
          <w:szCs w:val="24"/>
        </w:rPr>
        <w:t> ».</w:t>
      </w:r>
    </w:p>
    <w:p w:rsidR="001358DD" w:rsidRPr="00B602DD" w:rsidRDefault="001358DD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Si l’onglet développeur n’est pas dans le ruban, cliquez sur le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Bouton Office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, puis cliquez dans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Options Word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1358DD" w:rsidRPr="00B602DD" w:rsidRDefault="001358DD" w:rsidP="00EF5BF3">
      <w:pPr>
        <w:rPr>
          <w:rFonts w:ascii="Calibri" w:eastAsia="Times New Roman" w:hAnsi="Calibri"/>
          <w:b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 xml:space="preserve">Puis cliquez sur Standart, puis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Afficher l’onglet Développeur dans le ruban.</w:t>
      </w:r>
    </w:p>
    <w:p w:rsidR="001029C4" w:rsidRPr="00B602DD" w:rsidRDefault="001029C4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1029C4" w:rsidRPr="00B602DD" w:rsidRDefault="001029C4" w:rsidP="005856E7">
      <w:pPr>
        <w:pStyle w:val="Stylesupportdecours"/>
        <w:ind w:left="0" w:right="-284"/>
        <w:rPr>
          <w:b w:val="0"/>
        </w:rPr>
      </w:pPr>
      <w:bookmarkStart w:id="46" w:name="_Toc236483807"/>
      <w:r w:rsidRPr="00B602DD">
        <w:rPr>
          <w:b w:val="0"/>
        </w:rPr>
        <w:t>La commande  « </w:t>
      </w:r>
      <w:r w:rsidRPr="00B602DD">
        <w:t>Options de correction automatique</w:t>
      </w:r>
      <w:r w:rsidRPr="00B602DD">
        <w:rPr>
          <w:b w:val="0"/>
        </w:rPr>
        <w:t> »</w:t>
      </w:r>
      <w:bookmarkEnd w:id="46"/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la commande « Option de correction automatique », cliquez sur le bouton Office, puis dans « Options Word », dans le groupe « Vérification »</w:t>
      </w:r>
    </w:p>
    <w:p w:rsidR="001029C4" w:rsidRPr="00B602DD" w:rsidRDefault="001029C4" w:rsidP="00EF5BF3">
      <w:pPr>
        <w:rPr>
          <w:rFonts w:ascii="Calibri" w:eastAsia="Times New Roman" w:hAnsi="Calibri"/>
          <w:b/>
          <w:noProof/>
          <w:sz w:val="24"/>
          <w:szCs w:val="24"/>
        </w:rPr>
      </w:pPr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3905250" cy="3204672"/>
            <wp:effectExtent l="19050" t="0" r="0" b="0"/>
            <wp:docPr id="76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648" cy="3205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D45" w:rsidRPr="00B602DD" w:rsidRDefault="006A7D45" w:rsidP="005856E7">
      <w:pPr>
        <w:pStyle w:val="Stylesupportdecours"/>
        <w:ind w:left="0" w:right="-284"/>
        <w:rPr>
          <w:b w:val="0"/>
        </w:rPr>
      </w:pPr>
    </w:p>
    <w:p w:rsidR="001358DD" w:rsidRPr="00B602DD" w:rsidRDefault="001029C4" w:rsidP="005856E7">
      <w:pPr>
        <w:pStyle w:val="Stylesupportdecours"/>
        <w:ind w:left="0" w:right="-284"/>
      </w:pPr>
      <w:bookmarkStart w:id="47" w:name="_Toc236483808"/>
      <w:r w:rsidRPr="00B602DD">
        <w:rPr>
          <w:b w:val="0"/>
        </w:rPr>
        <w:t>La commande</w:t>
      </w:r>
      <w:r w:rsidRPr="00B602DD">
        <w:t xml:space="preserve"> « Personnalisez »</w:t>
      </w:r>
      <w:bookmarkEnd w:id="47"/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commandecliquez sur le bouton Office, puis sur Options Word.</w:t>
      </w:r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Personnaliser </w:t>
      </w:r>
      <w:r w:rsidRPr="00B602DD">
        <w:rPr>
          <w:rFonts w:ascii="Calibri" w:eastAsia="Times New Roman" w:hAnsi="Calibri"/>
          <w:noProof/>
          <w:sz w:val="24"/>
          <w:szCs w:val="24"/>
        </w:rPr>
        <w:t>»</w:t>
      </w:r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113DE1" w:rsidRPr="00B602DD" w:rsidRDefault="001029C4" w:rsidP="005856E7">
      <w:pPr>
        <w:pStyle w:val="Stylesupportdecours"/>
        <w:ind w:left="0" w:right="-284"/>
      </w:pPr>
      <w:bookmarkStart w:id="48" w:name="_Toc236483809"/>
      <w:r w:rsidRPr="00B602DD">
        <w:rPr>
          <w:b w:val="0"/>
        </w:rPr>
        <w:lastRenderedPageBreak/>
        <w:t>La commande</w:t>
      </w:r>
      <w:r w:rsidRPr="00B602DD">
        <w:t xml:space="preserve"> «  Options »</w:t>
      </w:r>
      <w:bookmarkEnd w:id="48"/>
    </w:p>
    <w:p w:rsidR="001029C4" w:rsidRPr="00B602DD" w:rsidRDefault="001029C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commande, cliquez dur le Bouton « Office » puis sur « Options Word ».</w:t>
      </w:r>
    </w:p>
    <w:p w:rsidR="00B00974" w:rsidRPr="00B602DD" w:rsidRDefault="00B00974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br w:type="page"/>
      </w:r>
    </w:p>
    <w:p w:rsidR="00125BD6" w:rsidRPr="00B602DD" w:rsidRDefault="00125BD6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125BD6" w:rsidRPr="00B602DD" w:rsidRDefault="00010AE6" w:rsidP="009E5AEB">
      <w:pPr>
        <w:pStyle w:val="Stylesupportdecours"/>
        <w:ind w:left="0" w:right="-284"/>
      </w:pPr>
      <w:bookmarkStart w:id="49" w:name="_Toc236483810"/>
      <w:r w:rsidRPr="00B602DD">
        <w:t>OU EST PASSE LE MENU « TABLEAU » DE WORD 2003 DANS WORD 2007 ?</w:t>
      </w:r>
      <w:bookmarkEnd w:id="49"/>
    </w:p>
    <w:p w:rsidR="009E5AEB" w:rsidRPr="00B602DD" w:rsidRDefault="009E5AEB" w:rsidP="009E5AEB">
      <w:pPr>
        <w:pStyle w:val="Stylesupportdecours"/>
        <w:ind w:left="0" w:right="-284"/>
      </w:pPr>
    </w:p>
    <w:p w:rsidR="009E5AEB" w:rsidRPr="00B602DD" w:rsidRDefault="009E5AEB" w:rsidP="009E5AEB">
      <w:pPr>
        <w:pStyle w:val="Stylesupportdecours"/>
        <w:ind w:left="0" w:right="-284"/>
      </w:pPr>
      <w:r w:rsidRPr="00B602DD">
        <w:rPr>
          <w:b w:val="0"/>
          <w:noProof/>
          <w:lang w:val="en-US" w:eastAsia="en-US"/>
        </w:rPr>
        <w:drawing>
          <wp:inline distT="0" distB="0" distL="0" distR="0">
            <wp:extent cx="2209800" cy="3676650"/>
            <wp:effectExtent l="19050" t="0" r="0" b="0"/>
            <wp:docPr id="85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DE1" w:rsidRPr="00B602DD" w:rsidRDefault="00113DE1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9E5AEB" w:rsidRPr="00B602DD" w:rsidRDefault="009E5AEB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B00974" w:rsidRPr="00B602DD" w:rsidRDefault="009E5AEB" w:rsidP="00010AE6">
      <w:pPr>
        <w:pStyle w:val="Titre2"/>
        <w:ind w:right="-284"/>
        <w:rPr>
          <w:rFonts w:ascii="Calibri" w:hAnsi="Calibri"/>
          <w:b w:val="0"/>
        </w:rPr>
      </w:pPr>
      <w:bookmarkStart w:id="50" w:name="_Toc236483811"/>
      <w:r w:rsidRPr="00B602DD">
        <w:rPr>
          <w:rFonts w:ascii="Calibri" w:hAnsi="Calibri"/>
        </w:rPr>
        <w:t>La commande « dessiner un tableau »</w:t>
      </w:r>
      <w:bookmarkEnd w:id="50"/>
    </w:p>
    <w:p w:rsidR="00B00974" w:rsidRPr="00B602DD" w:rsidRDefault="00B00974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Insertion </w:t>
      </w:r>
      <w:r w:rsidRPr="00B602DD">
        <w:rPr>
          <w:rFonts w:ascii="Calibri" w:eastAsia="Times New Roman" w:hAnsi="Calibri"/>
          <w:noProof/>
          <w:sz w:val="24"/>
          <w:szCs w:val="24"/>
        </w:rPr>
        <w:t>»</w:t>
      </w:r>
      <w:r w:rsidR="009E77D8" w:rsidRPr="00B602DD">
        <w:rPr>
          <w:rFonts w:ascii="Calibri" w:eastAsia="Times New Roman" w:hAnsi="Calibri"/>
          <w:noProof/>
          <w:sz w:val="24"/>
          <w:szCs w:val="24"/>
        </w:rPr>
        <w:t xml:space="preserve"> et dans le groupe « </w:t>
      </w:r>
      <w:r w:rsidR="009E77D8" w:rsidRPr="00B602DD">
        <w:rPr>
          <w:rFonts w:ascii="Calibri" w:eastAsia="Times New Roman" w:hAnsi="Calibri"/>
          <w:b/>
          <w:noProof/>
          <w:sz w:val="24"/>
          <w:szCs w:val="24"/>
        </w:rPr>
        <w:t>tableaux</w:t>
      </w:r>
      <w:r w:rsidR="009E77D8" w:rsidRPr="00B602DD">
        <w:rPr>
          <w:rFonts w:ascii="Calibri" w:eastAsia="Times New Roman" w:hAnsi="Calibri"/>
          <w:noProof/>
          <w:sz w:val="24"/>
          <w:szCs w:val="24"/>
        </w:rPr>
        <w:t> » cliquez sur la flèche de lancement pour déployer le groupe de commandes « </w:t>
      </w:r>
      <w:r w:rsidR="009E77D8" w:rsidRPr="00B602DD">
        <w:rPr>
          <w:rFonts w:ascii="Calibri" w:eastAsia="Times New Roman" w:hAnsi="Calibri"/>
          <w:b/>
          <w:noProof/>
          <w:sz w:val="24"/>
          <w:szCs w:val="24"/>
        </w:rPr>
        <w:t>Insérer un tableau</w:t>
      </w:r>
      <w:r w:rsidR="009E77D8" w:rsidRPr="00B602DD">
        <w:rPr>
          <w:rFonts w:ascii="Calibri" w:eastAsia="Times New Roman" w:hAnsi="Calibri"/>
          <w:noProof/>
          <w:sz w:val="24"/>
          <w:szCs w:val="24"/>
        </w:rPr>
        <w:t> » « </w:t>
      </w:r>
      <w:r w:rsidR="009E77D8" w:rsidRPr="00B602DD">
        <w:rPr>
          <w:rFonts w:ascii="Calibri" w:eastAsia="Times New Roman" w:hAnsi="Calibri"/>
          <w:b/>
          <w:noProof/>
          <w:sz w:val="24"/>
          <w:szCs w:val="24"/>
        </w:rPr>
        <w:t>dessiner un tableau</w:t>
      </w:r>
      <w:r w:rsidR="009E77D8" w:rsidRPr="00B602DD">
        <w:rPr>
          <w:rFonts w:ascii="Calibri" w:eastAsia="Times New Roman" w:hAnsi="Calibri"/>
          <w:noProof/>
          <w:sz w:val="24"/>
          <w:szCs w:val="24"/>
        </w:rPr>
        <w:t xml:space="preserve"> » et les </w:t>
      </w:r>
      <w:r w:rsidR="009E77D8" w:rsidRPr="00B602DD">
        <w:rPr>
          <w:rFonts w:ascii="Calibri" w:eastAsia="Times New Roman" w:hAnsi="Calibri"/>
          <w:b/>
          <w:noProof/>
          <w:sz w:val="24"/>
          <w:szCs w:val="24"/>
        </w:rPr>
        <w:t xml:space="preserve">galeries </w:t>
      </w:r>
      <w:r w:rsidR="009E77D8" w:rsidRPr="00B602DD">
        <w:rPr>
          <w:rFonts w:ascii="Calibri" w:eastAsia="Times New Roman" w:hAnsi="Calibri"/>
          <w:noProof/>
          <w:sz w:val="24"/>
          <w:szCs w:val="24"/>
        </w:rPr>
        <w:t>de tableaux.</w:t>
      </w:r>
    </w:p>
    <w:p w:rsidR="009E77D8" w:rsidRPr="00B602DD" w:rsidRDefault="009E77D8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2643886" cy="1828800"/>
            <wp:effectExtent l="19050" t="0" r="4064" b="0"/>
            <wp:docPr id="59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225" cy="183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D45" w:rsidRPr="00B602DD" w:rsidRDefault="006A7D45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6A7D45" w:rsidRPr="00B602DD" w:rsidRDefault="006A7D45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9E77D8" w:rsidRPr="00B602DD" w:rsidRDefault="009E77D8" w:rsidP="00010AE6">
      <w:pPr>
        <w:pStyle w:val="Titre2"/>
        <w:ind w:right="-284"/>
        <w:rPr>
          <w:rFonts w:ascii="Calibri" w:hAnsi="Calibri"/>
          <w:b w:val="0"/>
        </w:rPr>
      </w:pPr>
      <w:bookmarkStart w:id="51" w:name="_Toc236483812"/>
      <w:r w:rsidRPr="00B602DD">
        <w:rPr>
          <w:rFonts w:ascii="Calibri" w:hAnsi="Calibri"/>
        </w:rPr>
        <w:t>La commande « Sélectionner »</w:t>
      </w:r>
      <w:bookmarkEnd w:id="51"/>
    </w:p>
    <w:p w:rsidR="009E77D8" w:rsidRPr="00B602DD" w:rsidRDefault="009E77D8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9E77D8" w:rsidRPr="00B602DD" w:rsidRDefault="009E77D8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  <w:lang w:val="en-US" w:eastAsia="en-US"/>
        </w:rPr>
        <w:lastRenderedPageBreak/>
        <w:drawing>
          <wp:inline distT="0" distB="0" distL="0" distR="0">
            <wp:extent cx="5991225" cy="848366"/>
            <wp:effectExtent l="19050" t="0" r="9525" b="0"/>
            <wp:docPr id="91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48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7D8" w:rsidRPr="00B602DD" w:rsidRDefault="009E77D8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9E77D8" w:rsidRPr="00B602DD" w:rsidRDefault="007F4A10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Sélectionner </w:t>
      </w:r>
      <w:r w:rsidRPr="00B602DD">
        <w:rPr>
          <w:rFonts w:ascii="Calibri" w:eastAsia="Times New Roman" w:hAnsi="Calibri"/>
          <w:noProof/>
          <w:sz w:val="24"/>
          <w:szCs w:val="24"/>
        </w:rPr>
        <w:t>» 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 vous pouvez alors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Sélectionner</w:t>
      </w:r>
      <w:r w:rsidR="003A2B52"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7F4A10" w:rsidRPr="00B602DD" w:rsidRDefault="007F4A10" w:rsidP="00EF5BF3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  <w:lang w:val="en-US" w:eastAsia="en-US"/>
        </w:rPr>
        <w:drawing>
          <wp:inline distT="0" distB="0" distL="0" distR="0">
            <wp:extent cx="5943600" cy="1091948"/>
            <wp:effectExtent l="19050" t="0" r="0" b="0"/>
            <wp:docPr id="94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91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A10" w:rsidRPr="00B602DD" w:rsidRDefault="007F4A10" w:rsidP="00EF5BF3">
      <w:pPr>
        <w:rPr>
          <w:rFonts w:ascii="Calibri" w:eastAsia="Times New Roman" w:hAnsi="Calibri"/>
          <w:noProof/>
          <w:sz w:val="24"/>
          <w:szCs w:val="24"/>
        </w:rPr>
      </w:pPr>
    </w:p>
    <w:p w:rsidR="00203640" w:rsidRPr="00B602DD" w:rsidRDefault="00203640" w:rsidP="00010AE6">
      <w:pPr>
        <w:pStyle w:val="Titre2"/>
        <w:ind w:right="-284"/>
        <w:rPr>
          <w:rFonts w:ascii="Calibri" w:hAnsi="Calibri"/>
        </w:rPr>
      </w:pPr>
    </w:p>
    <w:p w:rsidR="003A2B52" w:rsidRPr="00B602DD" w:rsidRDefault="003A2B52" w:rsidP="00010AE6">
      <w:pPr>
        <w:pStyle w:val="Titre2"/>
        <w:ind w:right="-284"/>
        <w:rPr>
          <w:rFonts w:ascii="Calibri" w:hAnsi="Calibri"/>
          <w:b w:val="0"/>
        </w:rPr>
      </w:pPr>
      <w:bookmarkStart w:id="52" w:name="_Toc236483813"/>
      <w:r w:rsidRPr="00B602DD">
        <w:rPr>
          <w:rFonts w:ascii="Calibri" w:hAnsi="Calibri"/>
        </w:rPr>
        <w:t>La commande « Fusionner »</w:t>
      </w:r>
      <w:bookmarkEnd w:id="52"/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Fusionner </w:t>
      </w:r>
      <w:r w:rsidRPr="00B602DD">
        <w:rPr>
          <w:rFonts w:ascii="Calibri" w:eastAsia="Times New Roman" w:hAnsi="Calibri"/>
          <w:noProof/>
          <w:sz w:val="24"/>
          <w:szCs w:val="24"/>
        </w:rPr>
        <w:t>» 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 vous pouvez alors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Fusionner les cellules »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3A2B52" w:rsidRPr="00B602DD" w:rsidRDefault="003A2B52" w:rsidP="003A2B52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203640" w:rsidRPr="00B602DD" w:rsidRDefault="00203640" w:rsidP="00010AE6">
      <w:pPr>
        <w:pStyle w:val="Titre2"/>
        <w:ind w:right="-284"/>
        <w:rPr>
          <w:rFonts w:ascii="Calibri" w:hAnsi="Calibri"/>
        </w:rPr>
      </w:pPr>
    </w:p>
    <w:p w:rsidR="003A2B52" w:rsidRPr="00B602DD" w:rsidRDefault="003A2B52" w:rsidP="00010AE6">
      <w:pPr>
        <w:pStyle w:val="Titre2"/>
        <w:ind w:right="-284"/>
        <w:rPr>
          <w:rFonts w:ascii="Calibri" w:hAnsi="Calibri"/>
          <w:b w:val="0"/>
        </w:rPr>
      </w:pPr>
      <w:bookmarkStart w:id="53" w:name="_Toc236483814"/>
      <w:r w:rsidRPr="00B602DD">
        <w:rPr>
          <w:rFonts w:ascii="Calibri" w:hAnsi="Calibri"/>
        </w:rPr>
        <w:t>La commande « Fractionner »</w:t>
      </w:r>
      <w:bookmarkEnd w:id="53"/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Cliquez dans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Fractionner </w:t>
      </w:r>
      <w:r w:rsidRPr="00B602DD">
        <w:rPr>
          <w:rFonts w:ascii="Calibri" w:eastAsia="Times New Roman" w:hAnsi="Calibri"/>
          <w:noProof/>
          <w:sz w:val="24"/>
          <w:szCs w:val="24"/>
        </w:rPr>
        <w:t>» 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 vous pouvez alors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Fractionner les cellules »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 ou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Fractionner </w:t>
      </w:r>
      <w:r w:rsidRPr="00B602DD">
        <w:rPr>
          <w:rFonts w:ascii="Calibri" w:eastAsia="Times New Roman" w:hAnsi="Calibri"/>
          <w:noProof/>
          <w:sz w:val="24"/>
          <w:szCs w:val="24"/>
        </w:rPr>
        <w:t>» le tableau.</w:t>
      </w:r>
    </w:p>
    <w:p w:rsidR="00A56C33" w:rsidRPr="00B602DD" w:rsidRDefault="00A56C33" w:rsidP="003A2B52">
      <w:pPr>
        <w:rPr>
          <w:rFonts w:ascii="Calibri" w:eastAsia="Times New Roman" w:hAnsi="Calibri"/>
          <w:noProof/>
          <w:sz w:val="24"/>
          <w:szCs w:val="24"/>
        </w:rPr>
      </w:pPr>
    </w:p>
    <w:p w:rsidR="00A56C33" w:rsidRPr="00B602DD" w:rsidRDefault="00A56C33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br w:type="page"/>
      </w:r>
    </w:p>
    <w:p w:rsidR="003A2B52" w:rsidRPr="00B602DD" w:rsidRDefault="003A2B52" w:rsidP="00010AE6">
      <w:pPr>
        <w:pStyle w:val="Titre2"/>
        <w:ind w:right="-284"/>
        <w:rPr>
          <w:rFonts w:ascii="Calibri" w:hAnsi="Calibri"/>
          <w:b w:val="0"/>
        </w:rPr>
      </w:pPr>
      <w:bookmarkStart w:id="54" w:name="_Toc236483815"/>
      <w:r w:rsidRPr="00B602DD">
        <w:rPr>
          <w:rFonts w:ascii="Calibri" w:hAnsi="Calibri"/>
        </w:rPr>
        <w:lastRenderedPageBreak/>
        <w:t>La commande « Tableau : Format automatique »</w:t>
      </w:r>
      <w:bookmarkEnd w:id="54"/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Création » reportez-vous au groupe style de tableau</w:t>
      </w:r>
    </w:p>
    <w:p w:rsidR="003A2B52" w:rsidRPr="00B602DD" w:rsidRDefault="003A2B52" w:rsidP="003A2B52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  <w:lang w:val="en-US" w:eastAsia="en-US"/>
        </w:rPr>
        <w:drawing>
          <wp:inline distT="0" distB="0" distL="0" distR="0">
            <wp:extent cx="5943600" cy="858454"/>
            <wp:effectExtent l="19050" t="0" r="0" b="0"/>
            <wp:docPr id="100" name="Ima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B52" w:rsidRPr="00B602DD" w:rsidRDefault="003A2B52" w:rsidP="00010AE6">
      <w:pPr>
        <w:pStyle w:val="Titre2"/>
        <w:ind w:right="-284"/>
        <w:rPr>
          <w:rFonts w:ascii="Calibri" w:hAnsi="Calibri"/>
          <w:b w:val="0"/>
        </w:rPr>
      </w:pPr>
      <w:bookmarkStart w:id="55" w:name="_Toc236483816"/>
      <w:r w:rsidRPr="00B602DD">
        <w:rPr>
          <w:rFonts w:ascii="Calibri" w:hAnsi="Calibri"/>
        </w:rPr>
        <w:t>La commande «  Ajustement automatique »</w:t>
      </w:r>
      <w:bookmarkEnd w:id="55"/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 </w:t>
      </w:r>
      <w:r w:rsidRPr="00B602DD">
        <w:rPr>
          <w:rFonts w:ascii="Calibri" w:eastAsia="Times New Roman" w:hAnsi="Calibri"/>
          <w:noProof/>
          <w:sz w:val="24"/>
          <w:szCs w:val="24"/>
        </w:rPr>
        <w:t>», 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Taille de la cellule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», cliquez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Ajustement automatique du contenu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3A5EED" w:rsidRPr="00B602DD" w:rsidRDefault="003A5EED" w:rsidP="003A2B52">
      <w:pPr>
        <w:rPr>
          <w:rFonts w:ascii="Calibri" w:eastAsia="Times New Roman" w:hAnsi="Calibri"/>
          <w:noProof/>
          <w:sz w:val="24"/>
          <w:szCs w:val="24"/>
        </w:rPr>
      </w:pPr>
    </w:p>
    <w:p w:rsidR="003A2B52" w:rsidRPr="00B602DD" w:rsidRDefault="003A2B52" w:rsidP="00010AE6">
      <w:pPr>
        <w:pStyle w:val="Titre2"/>
        <w:ind w:right="-284"/>
        <w:rPr>
          <w:rFonts w:ascii="Calibri" w:hAnsi="Calibri"/>
          <w:b w:val="0"/>
        </w:rPr>
      </w:pPr>
      <w:bookmarkStart w:id="56" w:name="_Toc236483817"/>
      <w:r w:rsidRPr="00B602DD">
        <w:rPr>
          <w:rFonts w:ascii="Calibri" w:hAnsi="Calibri"/>
        </w:rPr>
        <w:t>La commande « Titres »</w:t>
      </w:r>
      <w:bookmarkEnd w:id="56"/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2B52" w:rsidRPr="00B602DD" w:rsidRDefault="003A2B52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», dans le groupe </w:t>
      </w:r>
      <w:r w:rsidR="003A5EED" w:rsidRPr="00B602DD">
        <w:rPr>
          <w:rFonts w:ascii="Calibri" w:eastAsia="Times New Roman" w:hAnsi="Calibri"/>
          <w:noProof/>
          <w:sz w:val="24"/>
          <w:szCs w:val="24"/>
        </w:rPr>
        <w:t>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Données</w:t>
      </w:r>
      <w:r w:rsidR="003A5EED" w:rsidRPr="00B602DD">
        <w:rPr>
          <w:rFonts w:ascii="Calibri" w:eastAsia="Times New Roman" w:hAnsi="Calibri"/>
          <w:b/>
          <w:noProof/>
          <w:sz w:val="24"/>
          <w:szCs w:val="24"/>
        </w:rPr>
        <w:t> </w:t>
      </w:r>
      <w:r w:rsidR="003A5EED" w:rsidRPr="00B602DD">
        <w:rPr>
          <w:rFonts w:ascii="Calibri" w:eastAsia="Times New Roman" w:hAnsi="Calibri"/>
          <w:noProof/>
          <w:sz w:val="24"/>
          <w:szCs w:val="24"/>
        </w:rPr>
        <w:t>»</w:t>
      </w:r>
      <w:r w:rsidRPr="00B602DD">
        <w:rPr>
          <w:rFonts w:ascii="Calibri" w:eastAsia="Times New Roman" w:hAnsi="Calibri"/>
          <w:noProof/>
          <w:sz w:val="24"/>
          <w:szCs w:val="24"/>
        </w:rPr>
        <w:t>,</w:t>
      </w:r>
      <w:r w:rsidR="003A5EED" w:rsidRPr="00B602DD">
        <w:rPr>
          <w:rFonts w:ascii="Calibri" w:eastAsia="Times New Roman" w:hAnsi="Calibri"/>
          <w:noProof/>
          <w:sz w:val="24"/>
          <w:szCs w:val="24"/>
        </w:rPr>
        <w:t xml:space="preserve"> cliquez sur « </w:t>
      </w:r>
      <w:r w:rsidR="003A5EED" w:rsidRPr="00B602DD">
        <w:rPr>
          <w:rFonts w:ascii="Calibri" w:eastAsia="Times New Roman" w:hAnsi="Calibri"/>
          <w:b/>
          <w:noProof/>
          <w:sz w:val="24"/>
          <w:szCs w:val="24"/>
        </w:rPr>
        <w:t>Répéter les lignes d’en-tête</w:t>
      </w:r>
      <w:r w:rsidR="003A5EED" w:rsidRPr="00B602DD">
        <w:rPr>
          <w:rFonts w:ascii="Calibri" w:eastAsia="Times New Roman" w:hAnsi="Calibri"/>
          <w:noProof/>
          <w:sz w:val="24"/>
          <w:szCs w:val="24"/>
        </w:rPr>
        <w:t> ».</w:t>
      </w:r>
    </w:p>
    <w:p w:rsidR="003A2B52" w:rsidRPr="00B602DD" w:rsidRDefault="003A2B52" w:rsidP="003A2B52">
      <w:pPr>
        <w:rPr>
          <w:rFonts w:ascii="Calibri" w:eastAsiaTheme="majorEastAsia" w:hAnsi="Calibri" w:cstheme="majorBidi"/>
          <w:sz w:val="28"/>
          <w:szCs w:val="28"/>
        </w:rPr>
      </w:pPr>
    </w:p>
    <w:p w:rsidR="003A2B52" w:rsidRPr="00B602DD" w:rsidRDefault="003A5EED" w:rsidP="00010AE6">
      <w:pPr>
        <w:pStyle w:val="Titre2"/>
        <w:ind w:right="-284"/>
        <w:rPr>
          <w:rFonts w:ascii="Calibri" w:hAnsi="Calibri"/>
          <w:b w:val="0"/>
        </w:rPr>
      </w:pPr>
      <w:bookmarkStart w:id="57" w:name="_Toc236483818"/>
      <w:r w:rsidRPr="00B602DD">
        <w:rPr>
          <w:rFonts w:ascii="Calibri" w:hAnsi="Calibri"/>
        </w:rPr>
        <w:t>La commande « Convertir »</w:t>
      </w:r>
      <w:bookmarkEnd w:id="57"/>
    </w:p>
    <w:p w:rsidR="003A5EED" w:rsidRPr="00B602DD" w:rsidRDefault="003A5EED" w:rsidP="003A2B52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Insertion </w:t>
      </w:r>
      <w:r w:rsidRPr="00B602DD">
        <w:rPr>
          <w:rFonts w:ascii="Calibri" w:eastAsia="Times New Roman" w:hAnsi="Calibri"/>
          <w:noProof/>
          <w:sz w:val="24"/>
          <w:szCs w:val="24"/>
        </w:rPr>
        <w:t>», 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Tableau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», cliquez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 xml:space="preserve">Tableau 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puis sur 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Convertir un texte en tableau</w:t>
      </w:r>
      <w:r w:rsidRPr="00B602DD">
        <w:rPr>
          <w:rFonts w:ascii="Calibri" w:eastAsia="Times New Roman" w:hAnsi="Calibri"/>
          <w:noProof/>
          <w:sz w:val="24"/>
          <w:szCs w:val="24"/>
        </w:rPr>
        <w:t>.</w:t>
      </w:r>
    </w:p>
    <w:p w:rsidR="003A5EED" w:rsidRPr="00B602DD" w:rsidRDefault="003A5EED" w:rsidP="003A2B52">
      <w:pPr>
        <w:rPr>
          <w:rFonts w:ascii="Calibri" w:eastAsia="Times New Roman" w:hAnsi="Calibri"/>
          <w:noProof/>
          <w:sz w:val="24"/>
          <w:szCs w:val="24"/>
        </w:rPr>
      </w:pPr>
    </w:p>
    <w:p w:rsidR="003A5EED" w:rsidRPr="00B602DD" w:rsidRDefault="003A5EED" w:rsidP="00010AE6">
      <w:pPr>
        <w:pStyle w:val="Titre2"/>
        <w:ind w:right="-284"/>
        <w:rPr>
          <w:rFonts w:ascii="Calibri" w:hAnsi="Calibri"/>
          <w:b w:val="0"/>
        </w:rPr>
      </w:pPr>
      <w:bookmarkStart w:id="58" w:name="_Toc236483819"/>
      <w:r w:rsidRPr="00B602DD">
        <w:rPr>
          <w:rFonts w:ascii="Calibri" w:hAnsi="Calibri"/>
        </w:rPr>
        <w:t>La commande « Trier »</w:t>
      </w:r>
      <w:bookmarkEnd w:id="58"/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», 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Données</w:t>
      </w:r>
      <w:r w:rsidRPr="00B602DD">
        <w:rPr>
          <w:rFonts w:ascii="Calibri" w:eastAsia="Times New Roman" w:hAnsi="Calibri"/>
          <w:noProof/>
          <w:sz w:val="24"/>
          <w:szCs w:val="24"/>
        </w:rPr>
        <w:t> », cliquez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Trier</w:t>
      </w:r>
      <w:r w:rsidRPr="00B602DD">
        <w:rPr>
          <w:rFonts w:ascii="Calibri" w:eastAsia="Times New Roman" w:hAnsi="Calibri"/>
          <w:noProof/>
          <w:sz w:val="24"/>
          <w:szCs w:val="24"/>
        </w:rPr>
        <w:t> »</w:t>
      </w:r>
    </w:p>
    <w:p w:rsidR="003A5EED" w:rsidRPr="00B602DD" w:rsidRDefault="003A5EED" w:rsidP="003A5EED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3A5EED" w:rsidRPr="00B602DD" w:rsidRDefault="003A5EED" w:rsidP="00010AE6">
      <w:pPr>
        <w:pStyle w:val="Titre2"/>
        <w:ind w:right="-284"/>
        <w:rPr>
          <w:rFonts w:ascii="Calibri" w:hAnsi="Calibri"/>
          <w:b w:val="0"/>
        </w:rPr>
      </w:pPr>
      <w:bookmarkStart w:id="59" w:name="_Toc236483820"/>
      <w:r w:rsidRPr="00B602DD">
        <w:rPr>
          <w:rFonts w:ascii="Calibri" w:hAnsi="Calibri"/>
        </w:rPr>
        <w:t>La commande « Formule»</w:t>
      </w:r>
      <w:bookmarkEnd w:id="59"/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», 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Données </w:t>
      </w:r>
      <w:r w:rsidRPr="00B602DD">
        <w:rPr>
          <w:rFonts w:ascii="Calibri" w:eastAsia="Times New Roman" w:hAnsi="Calibri"/>
          <w:noProof/>
          <w:sz w:val="24"/>
          <w:szCs w:val="24"/>
        </w:rPr>
        <w:t>», cliquez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Formule </w:t>
      </w:r>
      <w:r w:rsidRPr="00B602DD">
        <w:rPr>
          <w:rFonts w:ascii="Calibri" w:eastAsia="Times New Roman" w:hAnsi="Calibri"/>
          <w:noProof/>
          <w:sz w:val="24"/>
          <w:szCs w:val="24"/>
        </w:rPr>
        <w:t>»</w:t>
      </w:r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</w:p>
    <w:p w:rsidR="003A5EED" w:rsidRPr="00B602DD" w:rsidRDefault="003A5EED" w:rsidP="00010AE6">
      <w:pPr>
        <w:pStyle w:val="Titre2"/>
        <w:ind w:right="-284"/>
        <w:rPr>
          <w:rFonts w:ascii="Calibri" w:hAnsi="Calibri"/>
          <w:b w:val="0"/>
        </w:rPr>
      </w:pPr>
      <w:bookmarkStart w:id="60" w:name="_Toc236483821"/>
      <w:r w:rsidRPr="00B602DD">
        <w:rPr>
          <w:rFonts w:ascii="Calibri" w:hAnsi="Calibri"/>
        </w:rPr>
        <w:t>La commande « Masquer le quadrillage»</w:t>
      </w:r>
      <w:bookmarkEnd w:id="60"/>
    </w:p>
    <w:p w:rsidR="003A5EED" w:rsidRPr="00B602DD" w:rsidRDefault="003A5EED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DB3DB8" w:rsidRPr="00B602DD" w:rsidRDefault="00DB3DB8" w:rsidP="003A5EED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», dans le groupe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Tableau </w:t>
      </w:r>
      <w:r w:rsidRPr="00B602DD">
        <w:rPr>
          <w:rFonts w:ascii="Calibri" w:eastAsia="Times New Roman" w:hAnsi="Calibri"/>
          <w:noProof/>
          <w:sz w:val="24"/>
          <w:szCs w:val="24"/>
        </w:rPr>
        <w:t>», cliquez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Afficher le quadrillage</w:t>
      </w:r>
      <w:r w:rsidRPr="00B602DD">
        <w:rPr>
          <w:rFonts w:ascii="Calibri" w:eastAsia="Times New Roman" w:hAnsi="Calibri"/>
          <w:noProof/>
          <w:sz w:val="24"/>
          <w:szCs w:val="24"/>
        </w:rPr>
        <w:t> ».</w:t>
      </w:r>
    </w:p>
    <w:p w:rsidR="006A7D45" w:rsidRPr="00B602DD" w:rsidRDefault="006A7D45" w:rsidP="003A5EED">
      <w:pPr>
        <w:rPr>
          <w:rFonts w:ascii="Calibri" w:eastAsia="Times New Roman" w:hAnsi="Calibri"/>
          <w:noProof/>
          <w:sz w:val="24"/>
          <w:szCs w:val="24"/>
        </w:rPr>
      </w:pPr>
    </w:p>
    <w:p w:rsidR="00F07399" w:rsidRPr="00B602DD" w:rsidRDefault="00F07399" w:rsidP="00010AE6">
      <w:pPr>
        <w:pStyle w:val="Titre2"/>
        <w:ind w:right="-284"/>
        <w:rPr>
          <w:rFonts w:ascii="Calibri" w:hAnsi="Calibri"/>
          <w:b w:val="0"/>
        </w:rPr>
      </w:pPr>
      <w:bookmarkStart w:id="61" w:name="_Toc236483822"/>
      <w:r w:rsidRPr="00B602DD">
        <w:rPr>
          <w:rFonts w:ascii="Calibri" w:hAnsi="Calibri"/>
        </w:rPr>
        <w:t>La commande « Propriétés du Tableau »</w:t>
      </w:r>
      <w:bookmarkEnd w:id="61"/>
    </w:p>
    <w:p w:rsidR="00F07399" w:rsidRPr="00B602DD" w:rsidRDefault="00F07399" w:rsidP="00F07399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Pour trouver cette commande dans Word 2007,</w:t>
      </w: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Pr="00B602DD">
        <w:rPr>
          <w:rFonts w:ascii="Calibri" w:eastAsia="Times New Roman" w:hAnsi="Calibri"/>
          <w:noProof/>
          <w:sz w:val="24"/>
          <w:szCs w:val="24"/>
        </w:rPr>
        <w:t>lorsque le tableau est sélectionné,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Outil de tableau</w:t>
      </w:r>
      <w:r w:rsidRPr="00B602DD">
        <w:rPr>
          <w:rFonts w:ascii="Calibri" w:eastAsia="Times New Roman" w:hAnsi="Calibri"/>
          <w:noProof/>
          <w:sz w:val="24"/>
          <w:szCs w:val="24"/>
        </w:rPr>
        <w:t> » s’affiche.</w:t>
      </w:r>
    </w:p>
    <w:p w:rsidR="00F07399" w:rsidRPr="00B602DD" w:rsidRDefault="00F07399" w:rsidP="00F07399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lastRenderedPageBreak/>
        <w:t>Sous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Disposition</w:t>
      </w:r>
      <w:r w:rsidRPr="00B602DD">
        <w:rPr>
          <w:rFonts w:ascii="Calibri" w:eastAsia="Times New Roman" w:hAnsi="Calibri"/>
          <w:noProof/>
          <w:sz w:val="24"/>
          <w:szCs w:val="24"/>
        </w:rPr>
        <w:t> », dans le groupe Tableau, cliquez sur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Propriétés </w:t>
      </w:r>
      <w:r w:rsidRPr="00B602DD">
        <w:rPr>
          <w:rFonts w:ascii="Calibri" w:eastAsia="Times New Roman" w:hAnsi="Calibri"/>
          <w:noProof/>
          <w:sz w:val="24"/>
          <w:szCs w:val="24"/>
        </w:rPr>
        <w:t>».</w:t>
      </w:r>
    </w:p>
    <w:p w:rsidR="00F07399" w:rsidRPr="00B602DD" w:rsidRDefault="006A7D45" w:rsidP="00F07399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</w:rPr>
        <w:br w:type="page"/>
      </w:r>
    </w:p>
    <w:p w:rsidR="00F07399" w:rsidRPr="00B602DD" w:rsidRDefault="00E50709" w:rsidP="00E50709">
      <w:pPr>
        <w:pStyle w:val="Titre2"/>
        <w:ind w:right="-284"/>
        <w:rPr>
          <w:rFonts w:ascii="Calibri" w:hAnsi="Calibri"/>
          <w:b w:val="0"/>
        </w:rPr>
      </w:pPr>
      <w:bookmarkStart w:id="62" w:name="_Toc236483823"/>
      <w:r w:rsidRPr="00B602DD">
        <w:rPr>
          <w:rFonts w:ascii="Calibri" w:hAnsi="Calibri"/>
        </w:rPr>
        <w:lastRenderedPageBreak/>
        <w:t>OU EST PASSE LE MENU « FENETRE » DE WORD 2003 DANS WORD 2007 ?</w:t>
      </w:r>
      <w:bookmarkEnd w:id="62"/>
    </w:p>
    <w:p w:rsidR="00E50709" w:rsidRPr="00B602DD" w:rsidRDefault="00E50709" w:rsidP="00E50709">
      <w:pPr>
        <w:rPr>
          <w:rFonts w:ascii="Calibri" w:hAnsi="Calibri"/>
        </w:rPr>
      </w:pPr>
    </w:p>
    <w:p w:rsidR="00E50709" w:rsidRPr="00B602DD" w:rsidRDefault="00E50709" w:rsidP="00E50709">
      <w:pPr>
        <w:rPr>
          <w:rFonts w:ascii="Calibri" w:eastAsiaTheme="majorEastAsia" w:hAnsi="Calibri" w:cstheme="majorBidi"/>
          <w:b/>
          <w:sz w:val="28"/>
          <w:szCs w:val="28"/>
        </w:rPr>
      </w:pPr>
      <w:r w:rsidRPr="00B602DD">
        <w:rPr>
          <w:rFonts w:ascii="Calibri" w:eastAsiaTheme="majorEastAsia" w:hAnsi="Calibri" w:cstheme="majorBidi"/>
          <w:b/>
          <w:sz w:val="28"/>
          <w:szCs w:val="28"/>
        </w:rPr>
        <w:t xml:space="preserve">Le menu fenêtre </w:t>
      </w:r>
      <w:r w:rsidR="001F05BF" w:rsidRPr="00B602DD">
        <w:rPr>
          <w:rFonts w:ascii="Calibri" w:eastAsiaTheme="majorEastAsia" w:hAnsi="Calibri" w:cstheme="majorBidi"/>
          <w:b/>
          <w:sz w:val="28"/>
          <w:szCs w:val="28"/>
        </w:rPr>
        <w:t xml:space="preserve">de Word 2003 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>est remplacé par l’onglet « Affichage »</w:t>
      </w:r>
      <w:r w:rsidR="001F05BF" w:rsidRPr="00B602DD">
        <w:rPr>
          <w:rFonts w:ascii="Calibri" w:eastAsiaTheme="majorEastAsia" w:hAnsi="Calibri" w:cstheme="majorBidi"/>
          <w:b/>
          <w:sz w:val="28"/>
          <w:szCs w:val="28"/>
        </w:rPr>
        <w:t>dans Word 2007</w:t>
      </w:r>
      <w:r w:rsidRPr="00B602DD">
        <w:rPr>
          <w:rFonts w:ascii="Calibri" w:eastAsiaTheme="majorEastAsia" w:hAnsi="Calibri" w:cstheme="majorBidi"/>
          <w:b/>
          <w:sz w:val="28"/>
          <w:szCs w:val="28"/>
        </w:rPr>
        <w:t>.</w:t>
      </w:r>
    </w:p>
    <w:p w:rsidR="00D36B8E" w:rsidRPr="00B602DD" w:rsidRDefault="00D36B8E" w:rsidP="00E50709">
      <w:pPr>
        <w:rPr>
          <w:rFonts w:ascii="Calibri" w:eastAsiaTheme="majorEastAsia" w:hAnsi="Calibri" w:cstheme="majorBidi"/>
          <w:b/>
          <w:sz w:val="28"/>
          <w:szCs w:val="28"/>
        </w:rPr>
      </w:pPr>
    </w:p>
    <w:p w:rsidR="00203640" w:rsidRPr="00B602DD" w:rsidRDefault="00203640" w:rsidP="00E50709">
      <w:pPr>
        <w:rPr>
          <w:rFonts w:ascii="Calibri" w:eastAsia="Times New Roman" w:hAnsi="Calibri"/>
          <w:noProof/>
          <w:sz w:val="24"/>
          <w:szCs w:val="24"/>
        </w:rPr>
      </w:pPr>
    </w:p>
    <w:p w:rsidR="00203640" w:rsidRPr="00B602DD" w:rsidRDefault="00203640" w:rsidP="00E50709">
      <w:pPr>
        <w:rPr>
          <w:rFonts w:ascii="Calibri" w:eastAsia="Times New Roman" w:hAnsi="Calibri"/>
          <w:noProof/>
          <w:sz w:val="24"/>
          <w:szCs w:val="24"/>
        </w:rPr>
      </w:pPr>
    </w:p>
    <w:p w:rsidR="00E50709" w:rsidRPr="00B602DD" w:rsidRDefault="00E50709" w:rsidP="00E50709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Vous retrouver toutes les commandes habituelles du menu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Fenêtre</w:t>
      </w:r>
      <w:r w:rsidRPr="00B602DD">
        <w:rPr>
          <w:rFonts w:ascii="Calibri" w:eastAsia="Times New Roman" w:hAnsi="Calibri"/>
          <w:noProof/>
          <w:sz w:val="24"/>
          <w:szCs w:val="24"/>
        </w:rPr>
        <w:t xml:space="preserve"> » </w:t>
      </w:r>
    </w:p>
    <w:p w:rsidR="00E50709" w:rsidRPr="00B602DD" w:rsidRDefault="00E50709" w:rsidP="00E50709">
      <w:pPr>
        <w:rPr>
          <w:rFonts w:ascii="Calibri" w:eastAsia="Times New Roman" w:hAnsi="Calibri"/>
          <w:noProof/>
          <w:sz w:val="24"/>
          <w:szCs w:val="24"/>
        </w:rPr>
      </w:pPr>
      <w:r w:rsidRPr="00B602DD">
        <w:rPr>
          <w:rFonts w:ascii="Calibri" w:eastAsia="Times New Roman" w:hAnsi="Calibri"/>
          <w:noProof/>
          <w:sz w:val="24"/>
          <w:szCs w:val="24"/>
        </w:rPr>
        <w:t>Les commandes : Nouvelle fenêtre, Réorganiser tout, Comparer côte à côte, Fractionner, et liste des fenêtres dans (changement de fenêtre) sont dans l’onglet « </w:t>
      </w:r>
      <w:r w:rsidRPr="00B602DD">
        <w:rPr>
          <w:rFonts w:ascii="Calibri" w:eastAsia="Times New Roman" w:hAnsi="Calibri"/>
          <w:b/>
          <w:noProof/>
          <w:sz w:val="24"/>
          <w:szCs w:val="24"/>
        </w:rPr>
        <w:t>Affichage</w:t>
      </w:r>
      <w:r w:rsidRPr="00B602DD">
        <w:rPr>
          <w:rFonts w:ascii="Calibri" w:eastAsia="Times New Roman" w:hAnsi="Calibri"/>
          <w:noProof/>
          <w:sz w:val="24"/>
          <w:szCs w:val="24"/>
        </w:rPr>
        <w:t> ».</w:t>
      </w:r>
    </w:p>
    <w:p w:rsidR="00E50709" w:rsidRPr="00B602DD" w:rsidRDefault="00E50709" w:rsidP="00E50709">
      <w:pPr>
        <w:rPr>
          <w:rFonts w:ascii="Calibri" w:hAnsi="Calibri"/>
        </w:rPr>
      </w:pPr>
    </w:p>
    <w:p w:rsidR="003A2B52" w:rsidRPr="00B602DD" w:rsidRDefault="00E50709" w:rsidP="003A2B52">
      <w:pPr>
        <w:rPr>
          <w:rFonts w:ascii="Calibri" w:eastAsiaTheme="majorEastAsia" w:hAnsi="Calibri" w:cstheme="majorBidi"/>
          <w:noProof/>
          <w:sz w:val="28"/>
          <w:szCs w:val="28"/>
        </w:rPr>
      </w:pPr>
      <w:r w:rsidRPr="00B602DD">
        <w:rPr>
          <w:rFonts w:ascii="Calibri" w:eastAsiaTheme="majorEastAsia" w:hAnsi="Calibri" w:cstheme="majorBidi"/>
          <w:noProof/>
          <w:sz w:val="28"/>
          <w:szCs w:val="28"/>
        </w:rPr>
        <w:t xml:space="preserve"> </w:t>
      </w:r>
      <w:r w:rsidR="00566927" w:rsidRPr="00B602DD">
        <w:rPr>
          <w:rFonts w:ascii="Calibri" w:eastAsiaTheme="majorEastAsia" w:hAnsi="Calibri" w:cstheme="majorBidi"/>
          <w:noProof/>
          <w:sz w:val="28"/>
          <w:szCs w:val="28"/>
          <w:lang w:val="en-US" w:eastAsia="en-US"/>
        </w:rPr>
        <w:drawing>
          <wp:inline distT="0" distB="0" distL="0" distR="0">
            <wp:extent cx="6124575" cy="2431683"/>
            <wp:effectExtent l="19050" t="0" r="9525" b="0"/>
            <wp:docPr id="130" name="Imag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43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B52" w:rsidRPr="00B602DD" w:rsidRDefault="003A2B52" w:rsidP="003A2B52">
      <w:pPr>
        <w:rPr>
          <w:rFonts w:ascii="Calibri" w:eastAsiaTheme="majorEastAsia" w:hAnsi="Calibri" w:cstheme="majorBidi"/>
          <w:sz w:val="28"/>
          <w:szCs w:val="28"/>
        </w:rPr>
      </w:pPr>
    </w:p>
    <w:p w:rsidR="00B00974" w:rsidRPr="00B602DD" w:rsidRDefault="00B00974" w:rsidP="00EF5BF3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EF5BF3" w:rsidRPr="00B602DD" w:rsidRDefault="00EF5BF3" w:rsidP="006B4A3A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EF5BF3" w:rsidRPr="00B602DD" w:rsidRDefault="00EF5BF3" w:rsidP="006B4A3A">
      <w:pPr>
        <w:rPr>
          <w:rFonts w:ascii="Calibri" w:eastAsiaTheme="majorEastAsia" w:hAnsi="Calibri" w:cstheme="majorBidi"/>
          <w:noProof/>
          <w:sz w:val="28"/>
          <w:szCs w:val="28"/>
        </w:rPr>
      </w:pPr>
    </w:p>
    <w:p w:rsidR="006B4A3A" w:rsidRPr="00B602DD" w:rsidRDefault="006B4A3A" w:rsidP="009F4467">
      <w:pPr>
        <w:rPr>
          <w:rFonts w:ascii="Calibri" w:eastAsia="Times New Roman" w:hAnsi="Calibri"/>
          <w:noProof/>
          <w:sz w:val="24"/>
          <w:szCs w:val="24"/>
        </w:rPr>
      </w:pPr>
    </w:p>
    <w:p w:rsidR="00C86E91" w:rsidRPr="00B602DD" w:rsidRDefault="00C86E91" w:rsidP="009F4467">
      <w:pPr>
        <w:rPr>
          <w:rFonts w:ascii="Calibri" w:eastAsia="Times New Roman" w:hAnsi="Calibri"/>
          <w:noProof/>
          <w:sz w:val="24"/>
          <w:szCs w:val="24"/>
        </w:rPr>
      </w:pPr>
    </w:p>
    <w:p w:rsidR="00C86E91" w:rsidRPr="00B602DD" w:rsidRDefault="00C86E91" w:rsidP="009F4467">
      <w:pPr>
        <w:rPr>
          <w:rFonts w:ascii="Calibri" w:eastAsiaTheme="majorEastAsia" w:hAnsi="Calibri" w:cstheme="majorBidi"/>
          <w:noProof/>
          <w:sz w:val="28"/>
          <w:szCs w:val="28"/>
        </w:rPr>
      </w:pPr>
    </w:p>
    <w:sectPr w:rsidR="00C86E91" w:rsidRPr="00B602DD" w:rsidSect="00A84B9B">
      <w:headerReference w:type="default" r:id="rId66"/>
      <w:footerReference w:type="default" r:id="rId67"/>
      <w:pgSz w:w="11907" w:h="16839"/>
      <w:pgMar w:top="993" w:right="992" w:bottom="1418" w:left="993" w:header="709" w:footer="1053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A92" w:rsidRDefault="00A30A92">
      <w:r>
        <w:separator/>
      </w:r>
    </w:p>
  </w:endnote>
  <w:endnote w:type="continuationSeparator" w:id="0">
    <w:p w:rsidR="00A30A92" w:rsidRDefault="00A30A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6D" w:rsidRDefault="008D356D" w:rsidP="003B29D4">
    <w:pPr>
      <w:pStyle w:val="Pieddepage"/>
      <w:jc w:val="right"/>
    </w:pPr>
    <w:r>
      <w:ptab w:relativeTo="margin" w:alignment="right" w:leader="none"/>
    </w:r>
    <w:r>
      <w:t xml:space="preserve">  </w:t>
    </w:r>
  </w:p>
  <w:p w:rsidR="008D356D" w:rsidRDefault="006C7902" w:rsidP="003B29D4">
    <w:pPr>
      <w:pStyle w:val="Pieddepage"/>
      <w:jc w:val="right"/>
    </w:pPr>
    <w:fldSimple w:instr=" PAGE ">
      <w:r w:rsidR="00FD2EEF">
        <w:rPr>
          <w:noProof/>
        </w:rPr>
        <w:t>10</w:t>
      </w:r>
    </w:fldSimple>
    <w:r w:rsidR="008D356D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A92" w:rsidRDefault="00A30A92">
      <w:r>
        <w:separator/>
      </w:r>
    </w:p>
  </w:footnote>
  <w:footnote w:type="continuationSeparator" w:id="0">
    <w:p w:rsidR="00A30A92" w:rsidRDefault="00A30A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6D" w:rsidRDefault="008D356D">
    <w:pPr>
      <w:pStyle w:val="En-tte"/>
    </w:pPr>
    <w:r>
      <w:ptab w:relativeTo="margin" w:alignment="right" w:leader="none"/>
    </w:r>
    <w:sdt>
      <w:sdtPr>
        <w:id w:val="13356996"/>
        <w:dataBinding w:prefixMappings="xmlns:ns0='http://schemas.microsoft.com/office/2006/coverPageProps'" w:xpath="/ns0:CoverPageProperties[1]/ns0:PublishDate[1]" w:storeItemID="{55AF091B-3C7A-41E3-B477-F2FDAA23CFDA}"/>
        <w:date w:fullDate="2018-08-11T00:00:00Z">
          <w:dateFormat w:val="dd/MM/yyyy"/>
          <w:lid w:val="fr-FR"/>
          <w:storeMappedDataAs w:val="dateTime"/>
          <w:calendar w:val="gregorian"/>
        </w:date>
      </w:sdtPr>
      <w:sdtContent>
        <w:r w:rsidR="00501762">
          <w:t>11/08/2018</w:t>
        </w:r>
      </w:sdtContent>
    </w:sdt>
    <w:r w:rsidR="006C7902" w:rsidRPr="006C7902">
      <w:rPr>
        <w:noProof/>
        <w:lang w:eastAsia="en-US" w:bidi="he-I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6" type="#_x0000_t32" style="position:absolute;margin-left:629pt;margin-top:3.8pt;width:0;height:806.8pt;z-index:251660288;mso-height-percent:1020;mso-left-percent:970;mso-top-percent:-10;mso-position-horizontal-relative:page;mso-position-vertical-relative:page;mso-height-percent:1020;mso-left-percent:970;mso-top-percent:-10;mso-width-relative:right-margin-area" o:connectortype="straight" strokecolor="#4f81bd [3204]" strokeweight="1pt"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F09ED"/>
    <w:multiLevelType w:val="multilevel"/>
    <w:tmpl w:val="CD40BF9A"/>
    <w:styleLink w:val="Listepuces1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4F81BD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4F81BD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4F81BD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365F9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365F9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F79646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F79646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F79646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F79646" w:themeColor="accent6"/>
        <w:sz w:val="12"/>
      </w:rPr>
    </w:lvl>
  </w:abstractNum>
  <w:abstractNum w:abstractNumId="1">
    <w:nsid w:val="197E3499"/>
    <w:multiLevelType w:val="multilevel"/>
    <w:tmpl w:val="85C08436"/>
    <w:styleLink w:val="Listenumrote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1F497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1F497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1F497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1F497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1F497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1F497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1F497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1F497D" w:themeColor="text2"/>
      </w:rPr>
    </w:lvl>
  </w:abstractNum>
  <w:abstractNum w:abstractNumId="2">
    <w:nsid w:val="33DF3137"/>
    <w:multiLevelType w:val="hybridMultilevel"/>
    <w:tmpl w:val="93CA4E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086384"/>
    <w:multiLevelType w:val="multilevel"/>
    <w:tmpl w:val="D6D8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stylePaneFormatFilter w:val="5724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4098">
      <o:colormru v:ext="edit" colors="#d5eeff"/>
      <o:colormenu v:ext="edit" fillcolor="#d5eeff" strokecolor="#ffc000"/>
    </o:shapedefaults>
    <o:shapelayout v:ext="edit">
      <o:idmap v:ext="edit" data="2"/>
      <o:rules v:ext="edit">
        <o:r id="V:Rule2" type="connector" idref="#_x0000_s2056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B52E9"/>
    <w:rsid w:val="00010AE6"/>
    <w:rsid w:val="00011E23"/>
    <w:rsid w:val="00026885"/>
    <w:rsid w:val="0007181D"/>
    <w:rsid w:val="00096670"/>
    <w:rsid w:val="000A0BD0"/>
    <w:rsid w:val="000A314D"/>
    <w:rsid w:val="000B40E8"/>
    <w:rsid w:val="000B6C4F"/>
    <w:rsid w:val="000B7DB9"/>
    <w:rsid w:val="000C35C9"/>
    <w:rsid w:val="000C495A"/>
    <w:rsid w:val="000C59F3"/>
    <w:rsid w:val="000D081A"/>
    <w:rsid w:val="000D212B"/>
    <w:rsid w:val="000E1DE0"/>
    <w:rsid w:val="000F0ACD"/>
    <w:rsid w:val="001029C4"/>
    <w:rsid w:val="00113DE1"/>
    <w:rsid w:val="00125BD6"/>
    <w:rsid w:val="001358DD"/>
    <w:rsid w:val="00146F91"/>
    <w:rsid w:val="001518E1"/>
    <w:rsid w:val="00155149"/>
    <w:rsid w:val="001650E1"/>
    <w:rsid w:val="001A0A22"/>
    <w:rsid w:val="001A7C51"/>
    <w:rsid w:val="001C2790"/>
    <w:rsid w:val="001D0A6D"/>
    <w:rsid w:val="001E553F"/>
    <w:rsid w:val="001F022F"/>
    <w:rsid w:val="001F05BF"/>
    <w:rsid w:val="001F731A"/>
    <w:rsid w:val="00203640"/>
    <w:rsid w:val="0022013B"/>
    <w:rsid w:val="00234DB0"/>
    <w:rsid w:val="00240031"/>
    <w:rsid w:val="00242CF8"/>
    <w:rsid w:val="00250520"/>
    <w:rsid w:val="00255BD0"/>
    <w:rsid w:val="00260F36"/>
    <w:rsid w:val="00275824"/>
    <w:rsid w:val="00284834"/>
    <w:rsid w:val="002907FC"/>
    <w:rsid w:val="002F3C57"/>
    <w:rsid w:val="00300E14"/>
    <w:rsid w:val="00301C8E"/>
    <w:rsid w:val="00330675"/>
    <w:rsid w:val="00371112"/>
    <w:rsid w:val="00383D4B"/>
    <w:rsid w:val="003A2B52"/>
    <w:rsid w:val="003A5EED"/>
    <w:rsid w:val="003A7B22"/>
    <w:rsid w:val="003B29D4"/>
    <w:rsid w:val="003B3D67"/>
    <w:rsid w:val="003C1221"/>
    <w:rsid w:val="003D7766"/>
    <w:rsid w:val="003E0B56"/>
    <w:rsid w:val="00416B2B"/>
    <w:rsid w:val="0044619A"/>
    <w:rsid w:val="00450A2C"/>
    <w:rsid w:val="00481E97"/>
    <w:rsid w:val="00486832"/>
    <w:rsid w:val="0049059C"/>
    <w:rsid w:val="00492ACD"/>
    <w:rsid w:val="004A1D52"/>
    <w:rsid w:val="004B0BBD"/>
    <w:rsid w:val="004C2B60"/>
    <w:rsid w:val="004D34A5"/>
    <w:rsid w:val="00501339"/>
    <w:rsid w:val="00501762"/>
    <w:rsid w:val="0050763C"/>
    <w:rsid w:val="00512527"/>
    <w:rsid w:val="00553017"/>
    <w:rsid w:val="00566927"/>
    <w:rsid w:val="005724B5"/>
    <w:rsid w:val="00585420"/>
    <w:rsid w:val="005856E7"/>
    <w:rsid w:val="00587289"/>
    <w:rsid w:val="005967AA"/>
    <w:rsid w:val="005A16BE"/>
    <w:rsid w:val="005D6BB7"/>
    <w:rsid w:val="005E41E4"/>
    <w:rsid w:val="005F6DD4"/>
    <w:rsid w:val="00621C00"/>
    <w:rsid w:val="00630B2A"/>
    <w:rsid w:val="00635CE9"/>
    <w:rsid w:val="00644CC9"/>
    <w:rsid w:val="006602C2"/>
    <w:rsid w:val="00687A7D"/>
    <w:rsid w:val="00693F3C"/>
    <w:rsid w:val="006A353E"/>
    <w:rsid w:val="006A7D45"/>
    <w:rsid w:val="006B1950"/>
    <w:rsid w:val="006B1D08"/>
    <w:rsid w:val="006B4A3A"/>
    <w:rsid w:val="006C7902"/>
    <w:rsid w:val="006D59A5"/>
    <w:rsid w:val="006E0FE1"/>
    <w:rsid w:val="0072038A"/>
    <w:rsid w:val="007264F8"/>
    <w:rsid w:val="00736634"/>
    <w:rsid w:val="00736D0D"/>
    <w:rsid w:val="0073722F"/>
    <w:rsid w:val="00746172"/>
    <w:rsid w:val="007751F7"/>
    <w:rsid w:val="007970EE"/>
    <w:rsid w:val="007A0E46"/>
    <w:rsid w:val="007D0EA6"/>
    <w:rsid w:val="007F0E41"/>
    <w:rsid w:val="007F4A10"/>
    <w:rsid w:val="007F7AAA"/>
    <w:rsid w:val="00854154"/>
    <w:rsid w:val="00862FC2"/>
    <w:rsid w:val="00890715"/>
    <w:rsid w:val="008A11A1"/>
    <w:rsid w:val="008A701D"/>
    <w:rsid w:val="008C0E5D"/>
    <w:rsid w:val="008D356D"/>
    <w:rsid w:val="009145A9"/>
    <w:rsid w:val="009408B8"/>
    <w:rsid w:val="00943339"/>
    <w:rsid w:val="009668EE"/>
    <w:rsid w:val="00971E24"/>
    <w:rsid w:val="009E5AEB"/>
    <w:rsid w:val="009E77D8"/>
    <w:rsid w:val="009F4467"/>
    <w:rsid w:val="009F5656"/>
    <w:rsid w:val="00A158D3"/>
    <w:rsid w:val="00A2352B"/>
    <w:rsid w:val="00A26641"/>
    <w:rsid w:val="00A30A92"/>
    <w:rsid w:val="00A4086B"/>
    <w:rsid w:val="00A56C33"/>
    <w:rsid w:val="00A64EEE"/>
    <w:rsid w:val="00A71DBF"/>
    <w:rsid w:val="00A84B9B"/>
    <w:rsid w:val="00A96D83"/>
    <w:rsid w:val="00AA5E23"/>
    <w:rsid w:val="00AB178E"/>
    <w:rsid w:val="00AC2ED5"/>
    <w:rsid w:val="00AC67B9"/>
    <w:rsid w:val="00AD0918"/>
    <w:rsid w:val="00B00974"/>
    <w:rsid w:val="00B14598"/>
    <w:rsid w:val="00B14D2E"/>
    <w:rsid w:val="00B602DD"/>
    <w:rsid w:val="00B65F50"/>
    <w:rsid w:val="00B94411"/>
    <w:rsid w:val="00BE6FA2"/>
    <w:rsid w:val="00BF021A"/>
    <w:rsid w:val="00C07DF5"/>
    <w:rsid w:val="00C32B2A"/>
    <w:rsid w:val="00C43147"/>
    <w:rsid w:val="00C5340D"/>
    <w:rsid w:val="00C723C7"/>
    <w:rsid w:val="00C83E92"/>
    <w:rsid w:val="00C86E91"/>
    <w:rsid w:val="00CB5B80"/>
    <w:rsid w:val="00CD449A"/>
    <w:rsid w:val="00CF1342"/>
    <w:rsid w:val="00D07560"/>
    <w:rsid w:val="00D304E8"/>
    <w:rsid w:val="00D36B8E"/>
    <w:rsid w:val="00D420EE"/>
    <w:rsid w:val="00D42383"/>
    <w:rsid w:val="00D579EB"/>
    <w:rsid w:val="00D6326C"/>
    <w:rsid w:val="00D821EB"/>
    <w:rsid w:val="00DA4707"/>
    <w:rsid w:val="00DB3DB8"/>
    <w:rsid w:val="00DB52E9"/>
    <w:rsid w:val="00DC319D"/>
    <w:rsid w:val="00E108DE"/>
    <w:rsid w:val="00E50709"/>
    <w:rsid w:val="00E55B00"/>
    <w:rsid w:val="00EA011D"/>
    <w:rsid w:val="00EE0945"/>
    <w:rsid w:val="00EE7A90"/>
    <w:rsid w:val="00EF5BF3"/>
    <w:rsid w:val="00F07399"/>
    <w:rsid w:val="00F117E6"/>
    <w:rsid w:val="00F14E28"/>
    <w:rsid w:val="00F22723"/>
    <w:rsid w:val="00F25CC4"/>
    <w:rsid w:val="00F378A5"/>
    <w:rsid w:val="00F40034"/>
    <w:rsid w:val="00F515BC"/>
    <w:rsid w:val="00F62560"/>
    <w:rsid w:val="00F62D9A"/>
    <w:rsid w:val="00F739F1"/>
    <w:rsid w:val="00FA042C"/>
    <w:rsid w:val="00FC2A5E"/>
    <w:rsid w:val="00FD2EEF"/>
    <w:rsid w:val="00FD6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undOvr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d5eeff"/>
      <o:colormenu v:ext="edit" fillcolor="#d5eeff" strokecolor="#ffc000"/>
    </o:shapedefaults>
    <o:shapelayout v:ext="edit">
      <o:idmap v:ext="edit" data="1"/>
      <o:rules v:ext="edit">
        <o:r id="V:Rule5" type="connector" idref="#_x0000_s1101"/>
        <o:r id="V:Rule6" type="connector" idref="#_x0000_s1102"/>
        <o:r id="V:Rule7" type="connector" idref="#_x0000_s1104"/>
        <o:r id="V:Rule8" type="connector" idref="#_x0000_s1103"/>
      </o:rules>
      <o:regrouptable v:ext="edit">
        <o:entry new="1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0" w:defQFormat="1" w:count="267">
    <w:lsdException w:name="Normal" w:semiHidden="0" w:uiPriority="0"/>
    <w:lsdException w:name="heading 1" w:semiHidden="0" w:uiPriority="0"/>
    <w:lsdException w:name="heading 2" w:semiHidden="0" w:uiPriority="0"/>
    <w:lsdException w:name="heading 3" w:semiHidden="0" w:uiPriority="9"/>
    <w:lsdException w:name="heading 4" w:uiPriority="0" w:unhideWhenUsed="1"/>
    <w:lsdException w:name="heading 5" w:uiPriority="0" w:unhideWhenUsed="1"/>
    <w:lsdException w:name="heading 6" w:uiPriority="0" w:unhideWhenUsed="1"/>
    <w:lsdException w:name="heading 7" w:uiPriority="0" w:unhideWhenUsed="1"/>
    <w:lsdException w:name="heading 8" w:uiPriority="0" w:unhideWhenUsed="1"/>
    <w:lsdException w:name="heading 9" w:uiPriority="0" w:unhideWhenUsed="1"/>
    <w:lsdException w:name="index 1" w:qFormat="0"/>
    <w:lsdException w:name="index 2" w:qFormat="0"/>
    <w:lsdException w:name="index 3" w:qFormat="0"/>
    <w:lsdException w:name="index 4" w:qFormat="0"/>
    <w:lsdException w:name="index 5" w:qFormat="0"/>
    <w:lsdException w:name="index 6" w:qFormat="0"/>
    <w:lsdException w:name="index 7" w:qFormat="0"/>
    <w:lsdException w:name="index 8" w:qFormat="0"/>
    <w:lsdException w:name="index 9" w:qFormat="0"/>
    <w:lsdException w:name="toc 1" w:uiPriority="39"/>
    <w:lsdException w:name="toc 2" w:uiPriority="39"/>
    <w:lsdException w:name="toc 3" w:uiPriority="39"/>
    <w:lsdException w:name="toc 4" w:uiPriority="39" w:qFormat="0"/>
    <w:lsdException w:name="toc 5" w:uiPriority="39" w:qFormat="0"/>
    <w:lsdException w:name="toc 6" w:uiPriority="39" w:qFormat="0"/>
    <w:lsdException w:name="toc 7" w:uiPriority="39" w:qFormat="0"/>
    <w:lsdException w:name="toc 8" w:uiPriority="39" w:qFormat="0"/>
    <w:lsdException w:name="toc 9" w:uiPriority="39" w:qFormat="0"/>
    <w:lsdException w:name="footnote text" w:qFormat="0"/>
    <w:lsdException w:name="annotation text" w:qFormat="0"/>
    <w:lsdException w:name="index heading" w:qFormat="0"/>
    <w:lsdException w:name="caption" w:uiPriority="0" w:unhideWhenUsed="1"/>
    <w:lsdException w:name="table of figures" w:qFormat="0"/>
    <w:lsdException w:name="envelope address" w:qFormat="0"/>
    <w:lsdException w:name="envelope return" w:qFormat="0"/>
    <w:lsdException w:name="footnote reference" w:qFormat="0"/>
    <w:lsdException w:name="annotation reference" w:qFormat="0"/>
    <w:lsdException w:name="line number" w:qFormat="0"/>
    <w:lsdException w:name="page number" w:qFormat="0"/>
    <w:lsdException w:name="endnote reference" w:qFormat="0"/>
    <w:lsdException w:name="endnote text" w:qFormat="0"/>
    <w:lsdException w:name="table of authorities" w:qFormat="0"/>
    <w:lsdException w:name="macro" w:qFormat="0"/>
    <w:lsdException w:name="toa heading" w:qFormat="0"/>
    <w:lsdException w:name="List" w:qFormat="0"/>
    <w:lsdException w:name="List Bullet" w:qFormat="0"/>
    <w:lsdException w:name="List Number" w:qFormat="0"/>
    <w:lsdException w:name="List 2" w:qFormat="0"/>
    <w:lsdException w:name="List 3" w:qFormat="0"/>
    <w:lsdException w:name="List 4" w:qFormat="0"/>
    <w:lsdException w:name="List 5" w:qFormat="0"/>
    <w:lsdException w:name="List Bullet 2" w:qFormat="0"/>
    <w:lsdException w:name="List Bullet 3" w:qFormat="0"/>
    <w:lsdException w:name="List Bullet 4" w:qFormat="0"/>
    <w:lsdException w:name="List Bullet 5" w:qFormat="0"/>
    <w:lsdException w:name="List Number 2" w:qFormat="0"/>
    <w:lsdException w:name="List Number 3" w:qFormat="0"/>
    <w:lsdException w:name="List Number 4" w:qFormat="0"/>
    <w:lsdException w:name="List Number 5" w:qFormat="0"/>
    <w:lsdException w:name="Title" w:semiHidden="0" w:uiPriority="0"/>
    <w:lsdException w:name="Closing" w:qFormat="0"/>
    <w:lsdException w:name="Signature" w:qFormat="0"/>
    <w:lsdException w:name="Default Paragraph Font" w:uiPriority="1"/>
    <w:lsdException w:name="Body Text" w:qFormat="0"/>
    <w:lsdException w:name="Body Text Indent" w:qFormat="0"/>
    <w:lsdException w:name="List Continue" w:qFormat="0"/>
    <w:lsdException w:name="List Continue 2" w:qFormat="0"/>
    <w:lsdException w:name="List Continue 3" w:qFormat="0"/>
    <w:lsdException w:name="List Continue 4" w:qFormat="0"/>
    <w:lsdException w:name="List Continue 5" w:qFormat="0"/>
    <w:lsdException w:name="Message Header" w:qFormat="0"/>
    <w:lsdException w:name="Subtitle" w:semiHidden="0" w:uiPriority="0"/>
    <w:lsdException w:name="Salutation" w:qFormat="0"/>
    <w:lsdException w:name="Date" w:qFormat="0"/>
    <w:lsdException w:name="Body Text First Indent" w:qFormat="0"/>
    <w:lsdException w:name="Body Text First Indent 2" w:qFormat="0"/>
    <w:lsdException w:name="Note Heading" w:qFormat="0"/>
    <w:lsdException w:name="Body Text 2" w:qFormat="0"/>
    <w:lsdException w:name="Body Text 3" w:qFormat="0"/>
    <w:lsdException w:name="Body Text Indent 2" w:qFormat="0"/>
    <w:lsdException w:name="Body Text Indent 3" w:qFormat="0"/>
    <w:lsdException w:name="Block Text" w:qFormat="0"/>
    <w:lsdException w:name="FollowedHyperlink" w:qFormat="0"/>
    <w:lsdException w:name="Strong" w:semiHidden="0" w:uiPriority="0"/>
    <w:lsdException w:name="Emphasis" w:semiHidden="0" w:uiPriority="0"/>
    <w:lsdException w:name="Document Map" w:qFormat="0"/>
    <w:lsdException w:name="Plain Text" w:qFormat="0"/>
    <w:lsdException w:name="E-mail Signature" w:qFormat="0"/>
    <w:lsdException w:name="HTML Acronym" w:qFormat="0"/>
    <w:lsdException w:name="HTML Address" w:qFormat="0"/>
    <w:lsdException w:name="HTML Cite" w:qFormat="0"/>
    <w:lsdException w:name="HTML Code" w:qFormat="0"/>
    <w:lsdException w:name="HTML Definition" w:qFormat="0"/>
    <w:lsdException w:name="HTML Keyboard" w:qFormat="0"/>
    <w:lsdException w:name="HTML Preformatted" w:qFormat="0"/>
    <w:lsdException w:name="HTML Sample" w:qFormat="0"/>
    <w:lsdException w:name="HTML Typewriter" w:qFormat="0"/>
    <w:lsdException w:name="HTML Variable" w:qFormat="0"/>
    <w:lsdException w:name="annotation subject" w:qFormat="0"/>
    <w:lsdException w:name="Table Grid" w:semiHidden="0" w:uiPriority="1"/>
    <w:lsdException w:name="Placeholder Text" w:qFormat="0"/>
    <w:lsdException w:name="No Spacing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/>
    <w:lsdException w:name="Quote" w:semiHidden="0" w:uiPriority="29"/>
    <w:lsdException w:name="Intense Quote" w:semiHidden="0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/>
    <w:lsdException w:name="Intense Emphasis" w:semiHidden="0" w:uiPriority="21"/>
    <w:lsdException w:name="Subtle Reference" w:semiHidden="0" w:uiPriority="31"/>
    <w:lsdException w:name="Intense Reference" w:semiHidden="0" w:uiPriority="32"/>
    <w:lsdException w:name="Book Title" w:semiHidden="0" w:uiPriority="33"/>
    <w:lsdException w:name="Bibliography" w:uiPriority="37" w:qFormat="0"/>
    <w:lsdException w:name="TOC Heading" w:uiPriority="39" w:unhideWhenUsed="1"/>
  </w:latentStyles>
  <w:style w:type="paragraph" w:default="1" w:styleId="Normal">
    <w:name w:val="Normal"/>
    <w:qFormat/>
    <w:rsid w:val="000B40E8"/>
    <w:rPr>
      <w:rFonts w:ascii="Arial" w:eastAsiaTheme="minorEastAsia" w:hAnsi="Arial"/>
    </w:rPr>
  </w:style>
  <w:style w:type="paragraph" w:styleId="Titre1">
    <w:name w:val="heading 1"/>
    <w:basedOn w:val="Normal"/>
    <w:next w:val="Normal"/>
    <w:link w:val="Titre1Car"/>
    <w:qFormat/>
    <w:rsid w:val="000B40E8"/>
    <w:pPr>
      <w:keepNext/>
      <w:shd w:val="clear" w:color="auto" w:fill="8DB3E2" w:themeFill="text2" w:themeFillTint="66"/>
      <w:spacing w:before="240" w:after="60"/>
      <w:outlineLvl w:val="0"/>
    </w:pPr>
    <w:rPr>
      <w:rFonts w:ascii="Calibri" w:eastAsiaTheme="majorEastAsia" w:hAnsi="Calibri" w:cstheme="majorBid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0B40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0B40E8"/>
    <w:pPr>
      <w:spacing w:before="100" w:beforeAutospacing="1" w:after="100" w:afterAutospacing="1"/>
      <w:outlineLvl w:val="2"/>
    </w:pPr>
    <w:rPr>
      <w:rFonts w:ascii="Times New Roman" w:eastAsiaTheme="majorEastAsia" w:hAnsi="Times New Roman" w:cstheme="majorBidi"/>
      <w:b/>
      <w:bCs/>
      <w:sz w:val="27"/>
      <w:szCs w:val="27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C2A5E"/>
    <w:pPr>
      <w:keepNext/>
      <w:spacing w:before="240" w:after="6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C2A5E"/>
    <w:pPr>
      <w:spacing w:before="240" w:after="6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C2A5E"/>
    <w:pPr>
      <w:spacing w:before="240" w:after="6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C2A5E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C2A5E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C2A5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B40E8"/>
    <w:rPr>
      <w:rFonts w:ascii="Calibri" w:eastAsiaTheme="majorEastAsia" w:hAnsi="Calibri" w:cstheme="majorBidi"/>
      <w:b/>
      <w:bCs/>
      <w:kern w:val="32"/>
      <w:sz w:val="32"/>
      <w:szCs w:val="32"/>
      <w:shd w:val="clear" w:color="auto" w:fill="8DB3E2" w:themeFill="text2" w:themeFillTint="66"/>
    </w:rPr>
  </w:style>
  <w:style w:type="character" w:customStyle="1" w:styleId="Titre2Car">
    <w:name w:val="Titre 2 Car"/>
    <w:basedOn w:val="Policepardfaut"/>
    <w:link w:val="Titre2"/>
    <w:rsid w:val="000B40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re">
    <w:name w:val="Title"/>
    <w:basedOn w:val="Normal"/>
    <w:link w:val="TitreCar"/>
    <w:qFormat/>
    <w:rsid w:val="003B29D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rsid w:val="003B29D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qFormat/>
    <w:rsid w:val="00FC2A5E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FC2A5E"/>
    <w:rPr>
      <w:rFonts w:asciiTheme="majorHAnsi" w:eastAsiaTheme="majorEastAsia" w:hAnsiTheme="majorHAnsi" w:cstheme="majorBidi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C2A5E"/>
    <w:rPr>
      <w:rFonts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2A5E"/>
    <w:rPr>
      <w:rFonts w:eastAsiaTheme="minorEastAsia" w:hAnsi="Tahoma"/>
      <w:color w:val="17365D" w:themeColor="text2" w:themeShade="BF"/>
      <w:sz w:val="16"/>
      <w:szCs w:val="16"/>
      <w:lang w:val="fr-FR"/>
    </w:rPr>
  </w:style>
  <w:style w:type="character" w:styleId="Titredulivre">
    <w:name w:val="Book Title"/>
    <w:basedOn w:val="Policepardfaut"/>
    <w:uiPriority w:val="33"/>
    <w:qFormat/>
    <w:rsid w:val="00FC2A5E"/>
    <w:rPr>
      <w:b/>
      <w:bCs/>
      <w:smallCaps/>
      <w:spacing w:val="5"/>
    </w:rPr>
  </w:style>
  <w:style w:type="numbering" w:customStyle="1" w:styleId="Listepuces1">
    <w:name w:val="Liste à puces1"/>
    <w:uiPriority w:val="99"/>
    <w:rsid w:val="00FC2A5E"/>
    <w:pPr>
      <w:numPr>
        <w:numId w:val="1"/>
      </w:numPr>
    </w:pPr>
  </w:style>
  <w:style w:type="paragraph" w:styleId="Lgende">
    <w:name w:val="caption"/>
    <w:basedOn w:val="Normal"/>
    <w:next w:val="Normal"/>
    <w:semiHidden/>
    <w:unhideWhenUsed/>
    <w:qFormat/>
    <w:rsid w:val="00FC2A5E"/>
    <w:rPr>
      <w:b/>
      <w:bCs/>
    </w:rPr>
  </w:style>
  <w:style w:type="character" w:styleId="Accentuation">
    <w:name w:val="Emphasis"/>
    <w:basedOn w:val="Policepardfaut"/>
    <w:qFormat/>
    <w:rsid w:val="000B40E8"/>
    <w:rPr>
      <w:i/>
      <w:iCs/>
    </w:rPr>
  </w:style>
  <w:style w:type="paragraph" w:styleId="Pieddepage">
    <w:name w:val="footer"/>
    <w:basedOn w:val="Normal"/>
    <w:link w:val="PieddepageCar"/>
    <w:uiPriority w:val="99"/>
    <w:unhideWhenUsed/>
    <w:rsid w:val="00FC2A5E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C2A5E"/>
    <w:rPr>
      <w:color w:val="17365D" w:themeColor="text2" w:themeShade="BF"/>
      <w:sz w:val="20"/>
    </w:rPr>
  </w:style>
  <w:style w:type="paragraph" w:styleId="En-tte">
    <w:name w:val="header"/>
    <w:basedOn w:val="Normal"/>
    <w:link w:val="En-tteCar"/>
    <w:uiPriority w:val="99"/>
    <w:semiHidden/>
    <w:unhideWhenUsed/>
    <w:rsid w:val="00FC2A5E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C2A5E"/>
    <w:rPr>
      <w:color w:val="17365D" w:themeColor="text2" w:themeShade="BF"/>
      <w:sz w:val="20"/>
    </w:rPr>
  </w:style>
  <w:style w:type="character" w:customStyle="1" w:styleId="Titre3Car">
    <w:name w:val="Titre 3 Car"/>
    <w:basedOn w:val="Policepardfaut"/>
    <w:link w:val="Titre3"/>
    <w:uiPriority w:val="9"/>
    <w:rsid w:val="000B40E8"/>
    <w:rPr>
      <w:rFonts w:eastAsiaTheme="majorEastAsia" w:cstheme="majorBidi"/>
      <w:b/>
      <w:bCs/>
      <w:sz w:val="27"/>
      <w:szCs w:val="27"/>
    </w:rPr>
  </w:style>
  <w:style w:type="character" w:customStyle="1" w:styleId="Titre4Car">
    <w:name w:val="Titre 4 Car"/>
    <w:basedOn w:val="Policepardfaut"/>
    <w:link w:val="Titre4"/>
    <w:semiHidden/>
    <w:rsid w:val="00FC2A5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semiHidden/>
    <w:rsid w:val="00FC2A5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semiHidden/>
    <w:rsid w:val="00FC2A5E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semiHidden/>
    <w:rsid w:val="00FC2A5E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re8Car">
    <w:name w:val="Titre 8 Car"/>
    <w:basedOn w:val="Policepardfaut"/>
    <w:link w:val="Titre8"/>
    <w:semiHidden/>
    <w:rsid w:val="00FC2A5E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semiHidden/>
    <w:rsid w:val="00FC2A5E"/>
    <w:rPr>
      <w:rFonts w:asciiTheme="majorHAnsi" w:eastAsiaTheme="majorEastAsia" w:hAnsiTheme="majorHAnsi" w:cstheme="majorBidi"/>
      <w:sz w:val="22"/>
      <w:szCs w:val="22"/>
    </w:rPr>
  </w:style>
  <w:style w:type="character" w:styleId="Emphaseintense">
    <w:name w:val="Intense Emphasis"/>
    <w:basedOn w:val="Policepardfaut"/>
    <w:uiPriority w:val="21"/>
    <w:qFormat/>
    <w:rsid w:val="00FC2A5E"/>
    <w:rPr>
      <w:b/>
      <w:bCs/>
      <w:i/>
      <w:iCs/>
      <w:color w:val="4F81BD" w:themeColor="accent1"/>
    </w:rPr>
  </w:style>
  <w:style w:type="paragraph" w:styleId="Citation">
    <w:name w:val="Quote"/>
    <w:basedOn w:val="Normal"/>
    <w:link w:val="CitationCar"/>
    <w:uiPriority w:val="29"/>
    <w:qFormat/>
    <w:rsid w:val="00FC2A5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2A5E"/>
    <w:rPr>
      <w:rFonts w:ascii="Arial" w:eastAsiaTheme="minorEastAsia" w:hAnsi="Arial"/>
      <w:i/>
      <w:iCs/>
      <w:color w:val="000000" w:themeColor="text1"/>
    </w:rPr>
  </w:style>
  <w:style w:type="paragraph" w:styleId="Citationintense">
    <w:name w:val="Intense Quote"/>
    <w:basedOn w:val="Citation"/>
    <w:link w:val="CitationintenseCar"/>
    <w:uiPriority w:val="30"/>
    <w:qFormat/>
    <w:rsid w:val="00FC2A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2A5E"/>
    <w:rPr>
      <w:rFonts w:ascii="Arial" w:eastAsiaTheme="minorEastAsia" w:hAnsi="Arial"/>
      <w:b/>
      <w:bCs/>
      <w:i/>
      <w:iCs/>
      <w:color w:val="4F81BD" w:themeColor="accent1"/>
    </w:rPr>
  </w:style>
  <w:style w:type="character" w:styleId="Rfrenceintense">
    <w:name w:val="Intense Reference"/>
    <w:basedOn w:val="Policepardfaut"/>
    <w:uiPriority w:val="32"/>
    <w:qFormat/>
    <w:rsid w:val="00FC2A5E"/>
    <w:rPr>
      <w:b/>
      <w:bCs/>
      <w:smallCaps/>
      <w:color w:val="C0504D" w:themeColor="accent2"/>
      <w:spacing w:val="5"/>
      <w:u w:val="single"/>
    </w:rPr>
  </w:style>
  <w:style w:type="paragraph" w:styleId="Paragraphedeliste">
    <w:name w:val="List Paragraph"/>
    <w:basedOn w:val="Normal"/>
    <w:uiPriority w:val="34"/>
    <w:qFormat/>
    <w:rsid w:val="00FC2A5E"/>
    <w:pPr>
      <w:ind w:left="708"/>
    </w:pPr>
  </w:style>
  <w:style w:type="paragraph" w:styleId="Retraitnormal">
    <w:name w:val="Normal Indent"/>
    <w:basedOn w:val="Normal"/>
    <w:uiPriority w:val="99"/>
    <w:unhideWhenUsed/>
    <w:rsid w:val="00FC2A5E"/>
    <w:pPr>
      <w:ind w:left="720"/>
      <w:contextualSpacing/>
    </w:pPr>
  </w:style>
  <w:style w:type="numbering" w:customStyle="1" w:styleId="Listenumrote">
    <w:name w:val="Liste numérotée"/>
    <w:uiPriority w:val="99"/>
    <w:rsid w:val="00FC2A5E"/>
    <w:pPr>
      <w:numPr>
        <w:numId w:val="2"/>
      </w:numPr>
    </w:pPr>
  </w:style>
  <w:style w:type="character" w:styleId="lev">
    <w:name w:val="Strong"/>
    <w:basedOn w:val="Policepardfaut"/>
    <w:qFormat/>
    <w:rsid w:val="000B40E8"/>
    <w:rPr>
      <w:b/>
      <w:bCs/>
    </w:rPr>
  </w:style>
  <w:style w:type="character" w:styleId="Emphaseple">
    <w:name w:val="Subtle Emphasis"/>
    <w:basedOn w:val="Policepardfaut"/>
    <w:uiPriority w:val="19"/>
    <w:qFormat/>
    <w:rsid w:val="00FC2A5E"/>
    <w:rPr>
      <w:i/>
      <w:iCs/>
      <w:color w:val="808080" w:themeColor="text1" w:themeTint="7F"/>
    </w:rPr>
  </w:style>
  <w:style w:type="character" w:styleId="Rfrenceple">
    <w:name w:val="Subtle Reference"/>
    <w:basedOn w:val="Policepardfaut"/>
    <w:uiPriority w:val="31"/>
    <w:qFormat/>
    <w:rsid w:val="00FC2A5E"/>
    <w:rPr>
      <w:smallCaps/>
      <w:color w:val="C0504D" w:themeColor="accent2"/>
      <w:u w:val="single"/>
    </w:rPr>
  </w:style>
  <w:style w:type="table" w:styleId="Grilledutableau">
    <w:name w:val="Table Grid"/>
    <w:basedOn w:val="TableauNormal"/>
    <w:uiPriority w:val="1"/>
    <w:rsid w:val="00FC2A5E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FC2A5E"/>
    <w:rPr>
      <w:color w:val="80808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B52E9"/>
    <w:pPr>
      <w:shd w:val="clear" w:color="auto" w:fill="auto"/>
      <w:outlineLvl w:val="9"/>
    </w:pPr>
    <w:rPr>
      <w:rFonts w:asciiTheme="majorHAnsi" w:hAnsiTheme="majorHAnsi"/>
    </w:rPr>
  </w:style>
  <w:style w:type="paragraph" w:styleId="TM1">
    <w:name w:val="toc 1"/>
    <w:basedOn w:val="Normal"/>
    <w:next w:val="Normal"/>
    <w:autoRedefine/>
    <w:uiPriority w:val="39"/>
    <w:unhideWhenUsed/>
    <w:rsid w:val="00DB52E9"/>
    <w:pPr>
      <w:tabs>
        <w:tab w:val="right" w:leader="dot" w:pos="9062"/>
      </w:tabs>
      <w:spacing w:before="200" w:after="100"/>
    </w:pPr>
    <w:rPr>
      <w:rFonts w:ascii="Calibri" w:hAnsi="Calibri"/>
      <w:b/>
      <w:noProof/>
      <w:sz w:val="28"/>
      <w:szCs w:val="28"/>
      <w:lang w:val="en-US" w:bidi="en-US"/>
    </w:rPr>
  </w:style>
  <w:style w:type="paragraph" w:styleId="TM2">
    <w:name w:val="toc 2"/>
    <w:basedOn w:val="Normal"/>
    <w:next w:val="Normal"/>
    <w:autoRedefine/>
    <w:uiPriority w:val="39"/>
    <w:unhideWhenUsed/>
    <w:rsid w:val="00693F3C"/>
    <w:pPr>
      <w:tabs>
        <w:tab w:val="right" w:leader="dot" w:pos="9912"/>
      </w:tabs>
      <w:spacing w:after="100"/>
      <w:ind w:left="426"/>
    </w:pPr>
    <w:rPr>
      <w:lang w:val="en-US" w:bidi="en-US"/>
    </w:rPr>
  </w:style>
  <w:style w:type="paragraph" w:styleId="TM3">
    <w:name w:val="toc 3"/>
    <w:basedOn w:val="Normal"/>
    <w:next w:val="Normal"/>
    <w:autoRedefine/>
    <w:uiPriority w:val="39"/>
    <w:unhideWhenUsed/>
    <w:rsid w:val="00DB52E9"/>
    <w:pPr>
      <w:spacing w:before="200" w:after="100"/>
      <w:ind w:left="440"/>
    </w:pPr>
    <w:rPr>
      <w:lang w:val="en-US" w:bidi="en-US"/>
    </w:rPr>
  </w:style>
  <w:style w:type="character" w:styleId="Lienhypertexte">
    <w:name w:val="Hyperlink"/>
    <w:basedOn w:val="Policepardfaut"/>
    <w:uiPriority w:val="99"/>
    <w:unhideWhenUsed/>
    <w:rsid w:val="00DB52E9"/>
    <w:rPr>
      <w:color w:val="0000FF" w:themeColor="hyperlink"/>
      <w:u w:val="single"/>
    </w:rPr>
  </w:style>
  <w:style w:type="paragraph" w:customStyle="1" w:styleId="Stylesupportdecours">
    <w:name w:val="Stylesupport de cours"/>
    <w:basedOn w:val="Titre2"/>
    <w:qFormat/>
    <w:rsid w:val="00A158D3"/>
    <w:pPr>
      <w:ind w:left="-851" w:right="-568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44619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Titre1"/>
    <w:rsid w:val="0044619A"/>
    <w:rPr>
      <w:noProof/>
    </w:rPr>
  </w:style>
  <w:style w:type="paragraph" w:customStyle="1" w:styleId="Style2">
    <w:name w:val="Style2"/>
    <w:basedOn w:val="Titre3"/>
    <w:qFormat/>
    <w:rsid w:val="000B40E8"/>
    <w:rPr>
      <w:rFonts w:ascii="Calibri" w:eastAsiaTheme="minorEastAsia" w:hAnsi="Calibri" w:cs="Times New Roman"/>
      <w:b w:val="0"/>
      <w:sz w:val="22"/>
    </w:rPr>
  </w:style>
  <w:style w:type="paragraph" w:customStyle="1" w:styleId="Style3">
    <w:name w:val="Style3"/>
    <w:basedOn w:val="Normal"/>
    <w:rsid w:val="0044619A"/>
    <w:pPr>
      <w:ind w:left="-851"/>
    </w:pPr>
    <w:rPr>
      <w:rFonts w:ascii="Calibri" w:hAnsi="Calibri"/>
      <w:b/>
    </w:rPr>
  </w:style>
  <w:style w:type="paragraph" w:customStyle="1" w:styleId="Style4">
    <w:name w:val="Style4"/>
    <w:basedOn w:val="NormalWeb"/>
    <w:qFormat/>
    <w:rsid w:val="0044619A"/>
    <w:pPr>
      <w:ind w:left="-851"/>
    </w:pPr>
    <w:rPr>
      <w:rFonts w:ascii="Calibri" w:hAnsi="Calibri"/>
      <w:b/>
    </w:rPr>
  </w:style>
  <w:style w:type="paragraph" w:customStyle="1" w:styleId="Style5">
    <w:name w:val="Style5"/>
    <w:basedOn w:val="Normal"/>
    <w:qFormat/>
    <w:rsid w:val="0044619A"/>
    <w:pPr>
      <w:ind w:left="-851"/>
    </w:pPr>
    <w:rPr>
      <w:rFonts w:ascii="Calibri" w:hAnsi="Calibri"/>
      <w:b/>
      <w:noProof/>
    </w:rPr>
  </w:style>
  <w:style w:type="paragraph" w:customStyle="1" w:styleId="tritre2">
    <w:name w:val="tritre2"/>
    <w:basedOn w:val="Titre2"/>
    <w:qFormat/>
    <w:rsid w:val="000B40E8"/>
    <w:pPr>
      <w:spacing w:before="100" w:beforeAutospacing="1" w:after="100" w:afterAutospacing="1"/>
      <w:outlineLvl w:val="2"/>
    </w:pPr>
    <w:rPr>
      <w:rFonts w:asciiTheme="minorHAnsi" w:hAnsiTheme="minorHAnsi"/>
      <w:b w:val="0"/>
      <w:bCs w:val="0"/>
      <w:i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01065">
          <w:marLeft w:val="0"/>
          <w:marRight w:val="0"/>
          <w:marTop w:val="0"/>
          <w:marBottom w:val="0"/>
          <w:divBdr>
            <w:top w:val="single" w:sz="6" w:space="0" w:color="678FC2"/>
            <w:left w:val="single" w:sz="6" w:space="0" w:color="678FC2"/>
            <w:bottom w:val="single" w:sz="6" w:space="0" w:color="678FC2"/>
            <w:right w:val="single" w:sz="6" w:space="0" w:color="678FC2"/>
          </w:divBdr>
          <w:divsChild>
            <w:div w:id="98843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832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4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3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08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gif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2.png"/><Relationship Id="rId68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61" Type="http://schemas.openxmlformats.org/officeDocument/2006/relationships/image" Target="media/image50.png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footer" Target="footer1.xml"/><Relationship Id="rId20" Type="http://schemas.openxmlformats.org/officeDocument/2006/relationships/image" Target="media/image9.png"/><Relationship Id="rId41" Type="http://schemas.openxmlformats.org/officeDocument/2006/relationships/image" Target="media/image30.jpeg"/><Relationship Id="rId54" Type="http://schemas.openxmlformats.org/officeDocument/2006/relationships/image" Target="media/image43.png"/><Relationship Id="rId62" Type="http://schemas.openxmlformats.org/officeDocument/2006/relationships/image" Target="media/image5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mane\Application%20Data\Microsoft\Templates\Repor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5.jpeg"/></Relationships>
</file>

<file path=word/theme/theme1.xml><?xml version="1.0" encoding="utf-8"?>
<a:theme xmlns:a="http://schemas.openxmlformats.org/drawingml/2006/main" name="Oriel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2018-08-11T00:00:00</PublishDate>
  <Abstract>LES CHANGEMENTS APP LES CHANGEMENTS APPORTÉS DANS L’INTERFACE DE WORD 2007 PAR RAPPORT À WORD 2003ORTÉS DANS L’INTERFACE DE WORD 2007 PAR RAPPORT À WORD 2003</Abstract>
  <CompanyAddress/>
  <CompanyPhone/>
  <CompanyFax/>
  <CompanyEmail/>
</CoverPageProperties>
</file>

<file path=customXml/item2.xml><?xml version="1.0" encoding="utf-8"?>
<templateProperties xmlns="urn:microsoft.template.properties">
  <_Version/>
  <_LCID/>
</templateProperties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4.xml><?xml version="1.0" encoding="utf-8"?>
<templateProperties xmlns="urn:microsoft.template.properties">
  <_Version/>
  <_LCID/>
</template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DCFB9A-D0A9-4B95-B0C1-3C48EE5A7A72}">
  <ds:schemaRefs>
    <ds:schemaRef ds:uri="urn:microsoft.template.properties"/>
  </ds:schemaRefs>
</ds:datastoreItem>
</file>

<file path=customXml/itemProps3.xml><?xml version="1.0" encoding="utf-8"?>
<ds:datastoreItem xmlns:ds="http://schemas.openxmlformats.org/officeDocument/2006/customXml" ds:itemID="{2B06F414-C573-4C0B-9746-2EC8EAD8EB56}">
  <ds:schemaRefs>
    <ds:schemaRef ds:uri="http://schemas.microsoft.com/office/2006/customDocumentInformationPanel"/>
  </ds:schemaRefs>
</ds:datastoreItem>
</file>

<file path=customXml/itemProps4.xml><?xml version="1.0" encoding="utf-8"?>
<ds:datastoreItem xmlns:ds="http://schemas.openxmlformats.org/officeDocument/2006/customXml" ds:itemID="{37A44DD3-EB41-461C-8831-8E039C645FD7}">
  <ds:schemaRefs>
    <ds:schemaRef ds:uri="urn:microsoft.template.properties"/>
  </ds:schemaRefs>
</ds:datastoreItem>
</file>

<file path=customXml/itemProps5.xml><?xml version="1.0" encoding="utf-8"?>
<ds:datastoreItem xmlns:ds="http://schemas.openxmlformats.org/officeDocument/2006/customXml" ds:itemID="{E2EC6233-DD19-4AA8-8FF9-F732325E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1</TotalTime>
  <Pages>30</Pages>
  <Words>2262</Words>
  <Characters>12894</Characters>
  <Application>Microsoft Office Word</Application>
  <DocSecurity>0</DocSecurity>
  <Lines>107</Lines>
  <Paragraphs>30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Word 2007</vt:lpstr>
      <vt:lpstr/>
      <vt:lpstr>Heading 1</vt:lpstr>
      <vt:lpstr>    Heading 2</vt:lpstr>
    </vt:vector>
  </TitlesOfParts>
  <Company/>
  <LinksUpToDate>false</LinksUpToDate>
  <CharactersWithSpaces>15126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2007</dc:title>
  <dc:subject>Présentation de la nouvelle interface</dc:subject>
  <dc:creator>Unicornis</dc:creator>
  <cp:lastModifiedBy>Schnei</cp:lastModifiedBy>
  <cp:revision>3</cp:revision>
  <cp:lastPrinted>2009-06-04T12:14:00Z</cp:lastPrinted>
  <dcterms:created xsi:type="dcterms:W3CDTF">2018-11-08T21:40:00Z</dcterms:created>
  <dcterms:modified xsi:type="dcterms:W3CDTF">2018-11-14T04:28:00Z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1036</vt:i4>
  </property>
  <property fmtid="{D5CDD505-2E9C-101B-9397-08002B2CF9AE}" pid="3" name="_Version">
    <vt:lpwstr>0809</vt:lpwstr>
  </property>
  <property fmtid="{D5CDD505-2E9C-101B-9397-08002B2CF9AE}" pid="4" name="_TemplateID">
    <vt:lpwstr>TC101927491036</vt:lpwstr>
  </property>
</Properties>
</file>